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HB Tower logo需求</w:t>
      </w:r>
    </w:p>
    <w:p>
      <w:pPr>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bCs/>
          <w:sz w:val="20"/>
          <w:szCs w:val="20"/>
          <w:lang w:val="en-US" w:eastAsia="zh-CN"/>
        </w:rPr>
        <w:t>Logo名称：</w:t>
      </w:r>
      <w:r>
        <w:rPr>
          <w:rFonts w:hint="eastAsia" w:ascii="微软雅黑" w:hAnsi="微软雅黑" w:eastAsia="微软雅黑" w:cs="微软雅黑"/>
          <w:b w:val="0"/>
          <w:bCs w:val="0"/>
          <w:sz w:val="20"/>
          <w:szCs w:val="20"/>
          <w:lang w:val="en-US" w:eastAsia="zh-CN"/>
        </w:rPr>
        <w:t>HB Tower（首字母大写）</w:t>
      </w:r>
    </w:p>
    <w:p>
      <w:pPr>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bCs/>
          <w:sz w:val="20"/>
          <w:szCs w:val="20"/>
          <w:lang w:val="en-US" w:eastAsia="zh-CN"/>
        </w:rPr>
        <w:t>Slogan：</w:t>
      </w:r>
      <w:r>
        <w:rPr>
          <w:rFonts w:hint="eastAsia" w:ascii="微软雅黑" w:hAnsi="微软雅黑" w:eastAsia="微软雅黑" w:cs="微软雅黑"/>
          <w:b w:val="0"/>
          <w:bCs w:val="0"/>
          <w:sz w:val="20"/>
          <w:szCs w:val="20"/>
          <w:lang w:val="en-US" w:eastAsia="zh-CN"/>
        </w:rPr>
        <w:t>one Ladder For 3 Generations /one ladder for 3 generations(大小写都设计一版）</w:t>
      </w:r>
    </w:p>
    <w:p>
      <w:pPr>
        <w:rPr>
          <w:rFonts w:hint="default" w:ascii="微软雅黑" w:hAnsi="微软雅黑" w:eastAsia="微软雅黑" w:cs="微软雅黑"/>
          <w:b w:val="0"/>
          <w:bCs w:val="0"/>
          <w:sz w:val="20"/>
          <w:szCs w:val="20"/>
          <w:lang w:val="en-US" w:eastAsia="zh-CN"/>
        </w:rPr>
      </w:pPr>
      <w:bookmarkStart w:id="0" w:name="_GoBack"/>
      <w:bookmarkEnd w:id="0"/>
    </w:p>
    <w:p>
      <w:p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品牌介绍：</w:t>
      </w:r>
    </w:p>
    <w:p>
      <w:pPr>
        <w:rPr>
          <w:rFonts w:hint="eastAsia" w:ascii="微软雅黑" w:hAnsi="微软雅黑" w:eastAsia="微软雅黑" w:cs="微软雅黑"/>
          <w:i w:val="0"/>
          <w:iCs w:val="0"/>
          <w:caps w:val="0"/>
          <w:spacing w:val="0"/>
          <w:sz w:val="21"/>
          <w:szCs w:val="21"/>
          <w:shd w:val="clear" w:fill="FFFFFF"/>
          <w:lang w:val="en-US" w:eastAsia="zh-CN"/>
        </w:rPr>
      </w:pPr>
      <w:r>
        <w:rPr>
          <w:rFonts w:hint="eastAsia" w:ascii="微软雅黑" w:hAnsi="微软雅黑" w:eastAsia="微软雅黑" w:cs="微软雅黑"/>
          <w:sz w:val="20"/>
          <w:szCs w:val="20"/>
          <w:lang w:val="en-US" w:eastAsia="zh-CN"/>
        </w:rPr>
        <w:t>HB Tower是一家专注为海外市场提供多功能高质量家用、工程梯具的跨境贸易进出口企业，致力于在亚马逊（日本站、欧洲站、美国独立站等多个站点）打造属于中国制造的集质量与性价比为一体的梯具，建立具有影响力的国际化品牌，</w:t>
      </w:r>
      <w:r>
        <w:rPr>
          <w:rFonts w:hint="eastAsia" w:ascii="微软雅黑" w:hAnsi="微软雅黑" w:eastAsia="微软雅黑" w:cs="微软雅黑"/>
          <w:i w:val="0"/>
          <w:iCs w:val="0"/>
          <w:caps w:val="0"/>
          <w:spacing w:val="0"/>
          <w:sz w:val="21"/>
          <w:szCs w:val="21"/>
          <w:shd w:val="clear" w:fill="FFFFFF"/>
        </w:rPr>
        <w:t>实现企业人、机、料、法、环、测的智能互联，物流、信息流、价值流全面互通，成就企业高效运营的</w:t>
      </w:r>
      <w:r>
        <w:rPr>
          <w:rFonts w:hint="eastAsia" w:ascii="微软雅黑" w:hAnsi="微软雅黑" w:eastAsia="微软雅黑" w:cs="微软雅黑"/>
          <w:i w:val="0"/>
          <w:iCs w:val="0"/>
          <w:caps w:val="0"/>
          <w:spacing w:val="0"/>
          <w:sz w:val="21"/>
          <w:szCs w:val="21"/>
          <w:shd w:val="clear" w:fill="FFFFFF"/>
          <w:lang w:val="en-US" w:eastAsia="zh-CN"/>
        </w:rPr>
        <w:t>愿景。经历了近十年的技术沉淀和服务积累，打造出HB Tower“用途多元、功能强大、坚韧承重力、易收纳性、适用行业性强”的头部梯具市场。基于“为客户创造价值、提供便利，三代共用同一把梯子”的服务理念，通过针对不同年龄段的人群打造并提供多种类梯具（如：针对低年龄儿童和老年人打造的家用二步梯或梯凳；针对青壮年打造的家用扶手梯或花架梯；针对工程行业打造的工程关节梯、伸缩梯、折叠梯等），满足用户对各种特定场景与专业行业的需求，减少反复筛选过程，降低不必要消费成本，避免单一用途，出现仅能使用一次的结果，从而贯穿”一梯用三代，人走梯还在“的理念。作为亚马逊家用梯梯具市场的头部供应商，HB Tower在国内有多个负责产品开发与制作的流水线工厂，目前已广泛应用于各大服务维修行业：在电工业（电力维修）、化工业（油漆粉刷）、建筑业（建筑工、水暖工）、维修业（房屋修缮、屋顶工）、农业种植业（园艺师、果树培植）等行业均有覆盖。</w:t>
      </w:r>
    </w:p>
    <w:p>
      <w:pPr>
        <w:rPr>
          <w:rFonts w:hint="eastAsia" w:ascii="微软雅黑" w:hAnsi="微软雅黑" w:eastAsia="微软雅黑" w:cs="微软雅黑"/>
          <w:i w:val="0"/>
          <w:iCs w:val="0"/>
          <w:caps w:val="0"/>
          <w:spacing w:val="0"/>
          <w:sz w:val="21"/>
          <w:szCs w:val="21"/>
          <w:shd w:val="clear" w:fill="FFFFFF"/>
          <w:lang w:val="en-US" w:eastAsia="zh-CN"/>
        </w:rPr>
      </w:pPr>
    </w:p>
    <w:p>
      <w:pPr>
        <w:rPr>
          <w:rFonts w:hint="default" w:ascii="微软雅黑" w:hAnsi="微软雅黑" w:eastAsia="微软雅黑" w:cs="微软雅黑"/>
          <w:b/>
          <w:bCs/>
          <w:i w:val="0"/>
          <w:iCs w:val="0"/>
          <w:caps w:val="0"/>
          <w:spacing w:val="0"/>
          <w:sz w:val="21"/>
          <w:szCs w:val="21"/>
          <w:shd w:val="clear" w:fill="FFFFFF"/>
          <w:lang w:val="en-US" w:eastAsia="zh-CN"/>
        </w:rPr>
      </w:pPr>
      <w:r>
        <w:rPr>
          <w:rFonts w:hint="eastAsia" w:ascii="微软雅黑" w:hAnsi="微软雅黑" w:eastAsia="微软雅黑" w:cs="微软雅黑"/>
          <w:b/>
          <w:bCs/>
          <w:i w:val="0"/>
          <w:iCs w:val="0"/>
          <w:caps w:val="0"/>
          <w:spacing w:val="0"/>
          <w:sz w:val="21"/>
          <w:szCs w:val="21"/>
          <w:shd w:val="clear" w:fill="FFFFFF"/>
          <w:lang w:val="en-US" w:eastAsia="zh-CN"/>
        </w:rPr>
        <w:t>设计理念：</w:t>
      </w:r>
    </w:p>
    <w:p>
      <w:pPr>
        <w:rPr>
          <w:rFonts w:hint="default" w:ascii="微软雅黑" w:hAnsi="微软雅黑" w:eastAsia="微软雅黑" w:cs="微软雅黑"/>
          <w:i w:val="0"/>
          <w:iCs w:val="0"/>
          <w:caps w:val="0"/>
          <w:spacing w:val="0"/>
          <w:sz w:val="21"/>
          <w:szCs w:val="21"/>
          <w:shd w:val="clear" w:fill="FFFFFF"/>
          <w:lang w:val="en-US" w:eastAsia="zh-CN"/>
        </w:rPr>
      </w:pPr>
      <w:r>
        <w:rPr>
          <w:rFonts w:hint="eastAsia" w:ascii="微软雅黑" w:hAnsi="微软雅黑" w:eastAsia="微软雅黑" w:cs="微软雅黑"/>
          <w:i w:val="0"/>
          <w:iCs w:val="0"/>
          <w:caps w:val="0"/>
          <w:spacing w:val="0"/>
          <w:sz w:val="21"/>
          <w:szCs w:val="21"/>
          <w:shd w:val="clear" w:fill="FFFFFF"/>
          <w:lang w:val="en-US" w:eastAsia="zh-CN"/>
        </w:rPr>
        <w:t>初步logo创意和想法提供在下方文件夹里，需要设计师根据下方要求进一步整改优化。整个HB Tower logo后续会与我们品牌视觉特效结合衍变做成动图gif，想要传达的理念从单一的梯子转变为既适用于家庭也适用于工业的多功能用途，将会制作家用梯和工程梯两版动图gif，所以这个logo要结合家用梯和工程梯的特点。简单介绍一下家用梯和工程梯的两版gif转变效果，有助于设计师更好理解我们品牌想要传达的视觉动态效果，以便进一步完善深化现有的想法。（注：gif效果内容不是设计要求，只作为参考以供理解）：</w:t>
      </w:r>
    </w:p>
    <w:p>
      <w:pPr>
        <w:rPr>
          <w:rFonts w:hint="eastAsia" w:ascii="微软雅黑" w:hAnsi="微软雅黑" w:eastAsia="微软雅黑" w:cs="微软雅黑"/>
          <w:i w:val="0"/>
          <w:iCs w:val="0"/>
          <w:caps w:val="0"/>
          <w:spacing w:val="0"/>
          <w:sz w:val="21"/>
          <w:szCs w:val="21"/>
          <w:shd w:val="clear" w:fill="FFFFFF"/>
          <w:lang w:val="en-US" w:eastAsia="zh-CN"/>
        </w:rPr>
      </w:pPr>
      <w:r>
        <w:rPr>
          <w:rFonts w:hint="eastAsia" w:ascii="微软雅黑" w:hAnsi="微软雅黑" w:eastAsia="微软雅黑" w:cs="微软雅黑"/>
          <w:b/>
          <w:bCs/>
          <w:i w:val="0"/>
          <w:iCs w:val="0"/>
          <w:caps w:val="0"/>
          <w:spacing w:val="0"/>
          <w:sz w:val="21"/>
          <w:szCs w:val="21"/>
          <w:shd w:val="clear" w:fill="FFFFFF"/>
          <w:lang w:val="en-US" w:eastAsia="zh-CN"/>
        </w:rPr>
        <w:t>家用梯gif效果：</w:t>
      </w:r>
      <w:r>
        <w:rPr>
          <w:rFonts w:hint="eastAsia" w:ascii="微软雅黑" w:hAnsi="微软雅黑" w:eastAsia="微软雅黑" w:cs="微软雅黑"/>
          <w:i w:val="0"/>
          <w:iCs w:val="0"/>
          <w:caps w:val="0"/>
          <w:spacing w:val="0"/>
          <w:sz w:val="21"/>
          <w:szCs w:val="21"/>
          <w:shd w:val="clear" w:fill="FFFFFF"/>
          <w:lang w:val="en-US" w:eastAsia="zh-CN"/>
        </w:rPr>
        <w:t>整个特效将会围绕“HB Tower”单词中所有字母进行衍变，首先将T字母中最上部分的“—”横线部分两边延长，最后演变成房屋的房檐；其次字母B会演变成房屋外部的墙面（带有纹路的墙壁）；H字母演变成家用梯（四部扶手梯），R字母变成梯子上的扶手/托盘，至此整把梯子的形状就完整了，梯身搭在墙面上，梯头靠在屋檐上；O字母会演变成窗户移动到屋檐下方；字母we演变成人即代表字面意思上的“我们”，传达家庭、团队的观念。</w:t>
      </w:r>
    </w:p>
    <w:p>
      <w:pPr>
        <w:rPr>
          <w:rFonts w:hint="default" w:ascii="微软雅黑" w:hAnsi="微软雅黑" w:eastAsia="微软雅黑" w:cs="微软雅黑"/>
          <w:b/>
          <w:bCs/>
          <w:i w:val="0"/>
          <w:iCs w:val="0"/>
          <w:caps w:val="0"/>
          <w:spacing w:val="0"/>
          <w:sz w:val="21"/>
          <w:szCs w:val="21"/>
          <w:shd w:val="clear" w:fill="FFFFFF"/>
          <w:lang w:val="en-US" w:eastAsia="zh-CN"/>
        </w:rPr>
      </w:pPr>
      <w:r>
        <w:rPr>
          <w:rFonts w:hint="eastAsia" w:ascii="微软雅黑" w:hAnsi="微软雅黑" w:eastAsia="微软雅黑" w:cs="微软雅黑"/>
          <w:b/>
          <w:bCs/>
          <w:i w:val="0"/>
          <w:iCs w:val="0"/>
          <w:caps w:val="0"/>
          <w:spacing w:val="0"/>
          <w:sz w:val="21"/>
          <w:szCs w:val="21"/>
          <w:shd w:val="clear" w:fill="FFFFFF"/>
          <w:lang w:val="en-US" w:eastAsia="zh-CN"/>
        </w:rPr>
        <w:t>工程梯gif效果：</w:t>
      </w:r>
      <w:r>
        <w:rPr>
          <w:rFonts w:hint="eastAsia" w:ascii="微软雅黑" w:hAnsi="微软雅黑" w:eastAsia="微软雅黑" w:cs="微软雅黑"/>
          <w:i w:val="0"/>
          <w:iCs w:val="0"/>
          <w:caps w:val="0"/>
          <w:spacing w:val="0"/>
          <w:sz w:val="21"/>
          <w:szCs w:val="21"/>
          <w:shd w:val="clear" w:fill="FFFFFF"/>
          <w:lang w:val="en-US" w:eastAsia="zh-CN"/>
        </w:rPr>
        <w:t>整个特效将会围绕“HB Tower”单词中所有字母进行衍变，首先将T字演变成废弃尾楼的形状；其次字母O演变成尾楼上空洞的窗户（没有安装玻璃，但是预留窗户位置的洞口）；字母B演变成尾楼外部的砖块墙面；H字母演变成工程梯（单梯），靠在尾楼的砖块墙面上；字母wer演变成一个小人的图形，字母e倒过来变成小人的头和脖子，w字母演变成小人的腿和脚，字母r变成像海鸥一样的形状作为小人的手臂，组成小人图形之后移到梯子旁边。</w:t>
      </w:r>
    </w:p>
    <w:p>
      <w:pPr>
        <w:rPr>
          <w:rFonts w:hint="eastAsia" w:ascii="微软雅黑" w:hAnsi="微软雅黑" w:eastAsia="微软雅黑" w:cs="微软雅黑"/>
          <w:i w:val="0"/>
          <w:iCs w:val="0"/>
          <w:caps w:val="0"/>
          <w:spacing w:val="0"/>
          <w:sz w:val="21"/>
          <w:szCs w:val="21"/>
          <w:shd w:val="clear" w:fill="FFFFFF"/>
          <w:lang w:val="en-US" w:eastAsia="zh-CN"/>
        </w:rPr>
      </w:pPr>
    </w:p>
    <w:p>
      <w:pPr>
        <w:rPr>
          <w:rFonts w:hint="default" w:ascii="微软雅黑" w:hAnsi="微软雅黑" w:eastAsia="微软雅黑" w:cs="微软雅黑"/>
          <w:b/>
          <w:bCs/>
          <w:i w:val="0"/>
          <w:iCs w:val="0"/>
          <w:caps w:val="0"/>
          <w:spacing w:val="0"/>
          <w:sz w:val="21"/>
          <w:szCs w:val="21"/>
          <w:shd w:val="clear" w:fill="FFFFFF"/>
          <w:lang w:val="en-US" w:eastAsia="zh-CN"/>
        </w:rPr>
      </w:pPr>
      <w:r>
        <w:rPr>
          <w:rFonts w:hint="eastAsia" w:ascii="微软雅黑" w:hAnsi="微软雅黑" w:eastAsia="微软雅黑" w:cs="微软雅黑"/>
          <w:b/>
          <w:bCs/>
          <w:i w:val="0"/>
          <w:iCs w:val="0"/>
          <w:caps w:val="0"/>
          <w:spacing w:val="0"/>
          <w:sz w:val="21"/>
          <w:szCs w:val="21"/>
          <w:shd w:val="clear" w:fill="FFFFFF"/>
          <w:lang w:val="en-US" w:eastAsia="zh-CN"/>
        </w:rPr>
        <w:t>设计要求：</w:t>
      </w:r>
    </w:p>
    <w:p>
      <w:pPr>
        <w:rPr>
          <w:rFonts w:hint="eastAsia" w:ascii="微软雅黑" w:hAnsi="微软雅黑" w:eastAsia="微软雅黑" w:cs="微软雅黑"/>
          <w:i w:val="0"/>
          <w:iCs w:val="0"/>
          <w:caps w:val="0"/>
          <w:spacing w:val="0"/>
          <w:sz w:val="21"/>
          <w:szCs w:val="21"/>
          <w:shd w:val="clear" w:fill="FFFFFF"/>
          <w:lang w:val="en-US" w:eastAsia="zh-CN"/>
        </w:rPr>
      </w:pPr>
      <w:r>
        <w:rPr>
          <w:rFonts w:hint="eastAsia" w:ascii="微软雅黑" w:hAnsi="微软雅黑" w:eastAsia="微软雅黑" w:cs="微软雅黑"/>
          <w:i w:val="0"/>
          <w:iCs w:val="0"/>
          <w:caps w:val="0"/>
          <w:spacing w:val="0"/>
          <w:sz w:val="21"/>
          <w:szCs w:val="21"/>
          <w:shd w:val="clear" w:fill="FFFFFF"/>
          <w:lang w:val="en-US" w:eastAsia="zh-CN"/>
        </w:rPr>
        <w:t>希望将HB Tower中的H和T进行转变：将H转变为单梯图形，字母T最上部分的“—”横线部分向右边单方面延长，梯子的梯头搭在T最左边的横线部分，作为一个相交点，其他字母保持不变。</w:t>
      </w:r>
    </w:p>
    <w:p>
      <w:pPr>
        <w:rPr>
          <w:rFonts w:hint="eastAsia" w:ascii="微软雅黑" w:hAnsi="微软雅黑" w:eastAsia="微软雅黑" w:cs="微软雅黑"/>
          <w:i w:val="0"/>
          <w:iCs w:val="0"/>
          <w:caps w:val="0"/>
          <w:spacing w:val="0"/>
          <w:sz w:val="21"/>
          <w:szCs w:val="21"/>
          <w:shd w:val="clear" w:fill="FFFFFF"/>
          <w:lang w:val="en-US" w:eastAsia="zh-CN"/>
        </w:rPr>
      </w:pPr>
    </w:p>
    <w:p>
      <w:pPr>
        <w:rPr>
          <w:rFonts w:hint="eastAsia" w:ascii="微软雅黑" w:hAnsi="微软雅黑" w:eastAsia="微软雅黑" w:cs="微软雅黑"/>
          <w:b/>
          <w:bCs/>
          <w:i w:val="0"/>
          <w:iCs w:val="0"/>
          <w:caps w:val="0"/>
          <w:spacing w:val="0"/>
          <w:sz w:val="21"/>
          <w:szCs w:val="21"/>
          <w:shd w:val="clear" w:fill="FFFFFF"/>
          <w:lang w:val="en-US" w:eastAsia="zh-CN"/>
        </w:rPr>
      </w:pPr>
      <w:r>
        <w:rPr>
          <w:rFonts w:hint="eastAsia" w:ascii="微软雅黑" w:hAnsi="微软雅黑" w:eastAsia="微软雅黑" w:cs="微软雅黑"/>
          <w:b/>
          <w:bCs/>
          <w:i w:val="0"/>
          <w:iCs w:val="0"/>
          <w:caps w:val="0"/>
          <w:spacing w:val="0"/>
          <w:sz w:val="21"/>
          <w:szCs w:val="21"/>
          <w:shd w:val="clear" w:fill="FFFFFF"/>
          <w:lang w:val="en-US" w:eastAsia="zh-CN"/>
        </w:rPr>
        <w:t>色彩搭配：</w:t>
      </w:r>
    </w:p>
    <w:p>
      <w:pPr>
        <w:rPr>
          <w:rFonts w:hint="eastAsia" w:ascii="微软雅黑" w:hAnsi="微软雅黑" w:eastAsia="微软雅黑" w:cs="微软雅黑"/>
          <w:i w:val="0"/>
          <w:iCs w:val="0"/>
          <w:caps w:val="0"/>
          <w:spacing w:val="0"/>
          <w:sz w:val="21"/>
          <w:szCs w:val="21"/>
          <w:shd w:val="clear" w:fill="FFFFFF"/>
          <w:lang w:val="en-US" w:eastAsia="zh-CN"/>
        </w:rPr>
      </w:pPr>
      <w:r>
        <w:rPr>
          <w:rFonts w:hint="eastAsia" w:ascii="微软雅黑" w:hAnsi="微软雅黑" w:eastAsia="微软雅黑" w:cs="微软雅黑"/>
          <w:i w:val="0"/>
          <w:iCs w:val="0"/>
          <w:caps w:val="0"/>
          <w:spacing w:val="0"/>
          <w:sz w:val="21"/>
          <w:szCs w:val="21"/>
          <w:shd w:val="clear" w:fill="FFFFFF"/>
          <w:lang w:val="en-US" w:eastAsia="zh-CN"/>
        </w:rPr>
        <w:t>色系上希望不要超过3个颜色，希望背景一个颜色、H变成的梯子图形一个颜色、剩下的英文字母统一一个颜色。因为要结合工程梯和家用梯的特性，目前我们觉得工程梯比较适用于暗绿色，具有工业风的特色，家用梯比较考虑暖色系，强调家庭、温暖、团结的观念，如暗红色，暗黄色。具体梯子图形是使用暗绿色还是暗红色还是看设计师的比重，可以参考文件夹里我们初步的想法。</w:t>
      </w:r>
    </w:p>
    <w:p>
      <w:pPr>
        <w:rPr>
          <w:rFonts w:hint="eastAsia" w:ascii="微软雅黑" w:hAnsi="微软雅黑" w:eastAsia="微软雅黑" w:cs="微软雅黑"/>
          <w:i w:val="0"/>
          <w:iCs w:val="0"/>
          <w:caps w:val="0"/>
          <w:spacing w:val="0"/>
          <w:sz w:val="21"/>
          <w:szCs w:val="21"/>
          <w:shd w:val="clear" w:fill="FFFFFF"/>
          <w:lang w:val="en-US" w:eastAsia="zh-CN"/>
        </w:rPr>
      </w:pPr>
    </w:p>
    <w:p>
      <w:pPr>
        <w:rPr>
          <w:rFonts w:hint="eastAsia" w:ascii="微软雅黑" w:hAnsi="微软雅黑" w:eastAsia="微软雅黑" w:cs="微软雅黑"/>
          <w:b/>
          <w:bCs/>
          <w:i w:val="0"/>
          <w:iCs w:val="0"/>
          <w:caps w:val="0"/>
          <w:spacing w:val="0"/>
          <w:sz w:val="21"/>
          <w:szCs w:val="21"/>
          <w:shd w:val="clear" w:fill="FFFFFF"/>
          <w:lang w:val="en-US" w:eastAsia="zh-CN"/>
        </w:rPr>
      </w:pPr>
      <w:r>
        <w:rPr>
          <w:rFonts w:hint="eastAsia" w:ascii="微软雅黑" w:hAnsi="微软雅黑" w:eastAsia="微软雅黑" w:cs="微软雅黑"/>
          <w:b/>
          <w:bCs/>
          <w:i w:val="0"/>
          <w:iCs w:val="0"/>
          <w:caps w:val="0"/>
          <w:spacing w:val="0"/>
          <w:sz w:val="21"/>
          <w:szCs w:val="21"/>
          <w:shd w:val="clear" w:fill="FFFFFF"/>
          <w:lang w:val="en-US" w:eastAsia="zh-CN"/>
        </w:rPr>
        <w:t>字体规格：</w:t>
      </w:r>
    </w:p>
    <w:p>
      <w:pPr>
        <w:rPr>
          <w:rFonts w:hint="default" w:ascii="微软雅黑" w:hAnsi="微软雅黑" w:eastAsia="微软雅黑" w:cs="微软雅黑"/>
          <w:b w:val="0"/>
          <w:bCs w:val="0"/>
          <w:i w:val="0"/>
          <w:iCs w:val="0"/>
          <w:caps w:val="0"/>
          <w:spacing w:val="0"/>
          <w:sz w:val="21"/>
          <w:szCs w:val="21"/>
          <w:shd w:val="clear" w:fill="FFFFFF"/>
          <w:lang w:val="en-US" w:eastAsia="zh-CN"/>
        </w:rPr>
      </w:pPr>
      <w:r>
        <w:rPr>
          <w:rFonts w:hint="eastAsia" w:ascii="微软雅黑" w:hAnsi="微软雅黑" w:eastAsia="微软雅黑" w:cs="微软雅黑"/>
          <w:b w:val="0"/>
          <w:bCs w:val="0"/>
          <w:i w:val="0"/>
          <w:iCs w:val="0"/>
          <w:caps w:val="0"/>
          <w:spacing w:val="0"/>
          <w:sz w:val="21"/>
          <w:szCs w:val="21"/>
          <w:shd w:val="clear" w:fill="FFFFFF"/>
          <w:lang w:val="en-US" w:eastAsia="zh-CN"/>
        </w:rPr>
        <w:t>比较希望参考如文件夹里展示的字体格式，不用太过纤细也不要太过圆润，看起来简约简洁。行间距、特效以及弧度上面没有明确要求，按设计师想法来即可。</w:t>
      </w:r>
    </w:p>
    <w:p>
      <w:pPr>
        <w:rPr>
          <w:rFonts w:hint="eastAsia" w:ascii="微软雅黑" w:hAnsi="微软雅黑" w:eastAsia="微软雅黑" w:cs="微软雅黑"/>
          <w:b w:val="0"/>
          <w:bCs w:val="0"/>
          <w:i w:val="0"/>
          <w:iCs w:val="0"/>
          <w:caps w:val="0"/>
          <w:spacing w:val="0"/>
          <w:sz w:val="21"/>
          <w:szCs w:val="21"/>
          <w:shd w:val="clear" w:fill="FFFFFF"/>
          <w:lang w:val="en-US" w:eastAsia="zh-CN"/>
        </w:rPr>
      </w:pPr>
    </w:p>
    <w:p>
      <w:pPr>
        <w:rPr>
          <w:rFonts w:hint="eastAsia" w:ascii="微软雅黑" w:hAnsi="微软雅黑" w:eastAsia="微软雅黑" w:cs="微软雅黑"/>
          <w:b/>
          <w:bCs/>
          <w:i w:val="0"/>
          <w:iCs w:val="0"/>
          <w:caps w:val="0"/>
          <w:spacing w:val="0"/>
          <w:sz w:val="21"/>
          <w:szCs w:val="21"/>
          <w:shd w:val="clear" w:fill="FFFFFF"/>
          <w:lang w:val="en-US" w:eastAsia="zh-CN"/>
        </w:rPr>
      </w:pPr>
      <w:r>
        <w:rPr>
          <w:rFonts w:hint="eastAsia" w:ascii="微软雅黑" w:hAnsi="微软雅黑" w:eastAsia="微软雅黑" w:cs="微软雅黑"/>
          <w:b/>
          <w:bCs/>
          <w:i w:val="0"/>
          <w:iCs w:val="0"/>
          <w:caps w:val="0"/>
          <w:spacing w:val="0"/>
          <w:sz w:val="21"/>
          <w:szCs w:val="21"/>
          <w:shd w:val="clear" w:fill="FFFFFF"/>
          <w:lang w:val="en-US" w:eastAsia="zh-CN"/>
        </w:rPr>
        <w:t>排版格式：</w:t>
      </w:r>
    </w:p>
    <w:p>
      <w:pPr>
        <w:rPr>
          <w:rFonts w:hint="eastAsia" w:ascii="微软雅黑" w:hAnsi="微软雅黑" w:eastAsia="微软雅黑" w:cs="微软雅黑"/>
          <w:b w:val="0"/>
          <w:bCs w:val="0"/>
          <w:i w:val="0"/>
          <w:iCs w:val="0"/>
          <w:caps w:val="0"/>
          <w:spacing w:val="0"/>
          <w:sz w:val="21"/>
          <w:szCs w:val="21"/>
          <w:shd w:val="clear" w:fill="FFFFFF"/>
          <w:lang w:val="en-US" w:eastAsia="zh-CN"/>
        </w:rPr>
      </w:pPr>
      <w:r>
        <w:rPr>
          <w:rFonts w:hint="eastAsia" w:ascii="微软雅黑" w:hAnsi="微软雅黑" w:eastAsia="微软雅黑" w:cs="微软雅黑"/>
          <w:b w:val="0"/>
          <w:bCs w:val="0"/>
          <w:i w:val="0"/>
          <w:iCs w:val="0"/>
          <w:caps w:val="0"/>
          <w:spacing w:val="0"/>
          <w:sz w:val="21"/>
          <w:szCs w:val="21"/>
          <w:shd w:val="clear" w:fill="FFFFFF"/>
          <w:lang w:val="en-US" w:eastAsia="zh-CN"/>
        </w:rPr>
        <w:t>比较希望参考如文件夹里展示的排版格式，当然设计师也可以多做几版不同的格式，例如将梯子图形作为背景，文字部分镶嵌在梯子图形上，或者是其他按设计师的想法来即可。</w:t>
      </w:r>
    </w:p>
    <w:p>
      <w:pPr>
        <w:rPr>
          <w:rFonts w:hint="default" w:ascii="微软雅黑" w:hAnsi="微软雅黑" w:eastAsia="微软雅黑" w:cs="微软雅黑"/>
          <w:b w:val="0"/>
          <w:bCs w:val="0"/>
          <w:i w:val="0"/>
          <w:iCs w:val="0"/>
          <w:caps w:val="0"/>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iZjM4MWQ1OWNkNWU2MDEyMTBmMjNkNjcxODNhNWEifQ=="/>
  </w:docVars>
  <w:rsids>
    <w:rsidRoot w:val="0C1F1FA0"/>
    <w:rsid w:val="00971058"/>
    <w:rsid w:val="034E4F85"/>
    <w:rsid w:val="20486901"/>
    <w:rsid w:val="4C87625C"/>
    <w:rsid w:val="713C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1611</Words>
  <Characters>1686</Characters>
  <Lines>0</Lines>
  <Paragraphs>0</Paragraphs>
  <TotalTime>86</TotalTime>
  <ScaleCrop>false</ScaleCrop>
  <LinksUpToDate>false</LinksUpToDate>
  <CharactersWithSpaces>1697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2023-04-07T06:10:00Z</dcterms:created>
  <dc:creator>哨嚼实瘸置</dc:creator>
  <cp:lastModifiedBy>圆圆</cp:lastModifiedBy>
  <dcterms:modified xsi:type="dcterms:W3CDTF">2023-04-11T09:03:03Z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54AA9516AA6C4C1786530E07F68FF442_11</vt:lpwstr>
  </property>
</Properties>
</file>