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C0A9" w14:textId="2F1750EF" w:rsidR="009D1111" w:rsidRDefault="009D1111">
      <w:pPr>
        <w:rPr>
          <w:rFonts w:ascii="Castellar" w:hAnsi="Castellar"/>
          <w:sz w:val="144"/>
          <w:szCs w:val="144"/>
        </w:rPr>
      </w:pPr>
    </w:p>
    <w:p w14:paraId="3E28528C" w14:textId="4A924A24" w:rsidR="00271736" w:rsidRDefault="00271736" w:rsidP="006977CD">
      <w:pPr>
        <w:jc w:val="center"/>
        <w:rPr>
          <w:rFonts w:ascii="Franklin Gothic Heavy" w:hAnsi="Franklin Gothic Heavy" w:cs="Calibri"/>
          <w:sz w:val="144"/>
          <w:szCs w:val="144"/>
        </w:rPr>
      </w:pPr>
      <w:r w:rsidRPr="009D1111">
        <w:rPr>
          <w:rFonts w:ascii="Franklin Gothic Heavy" w:hAnsi="Franklin Gothic Heavy" w:cs="Calibri"/>
          <w:color w:val="FF0000"/>
          <w:sz w:val="144"/>
          <w:szCs w:val="144"/>
        </w:rPr>
        <w:t>ZT</w:t>
      </w:r>
    </w:p>
    <w:p w14:paraId="2C88B38C" w14:textId="36C3DC7E" w:rsidR="00271736" w:rsidRPr="00271736" w:rsidRDefault="00271736" w:rsidP="006977CD">
      <w:pPr>
        <w:jc w:val="center"/>
        <w:rPr>
          <w:rFonts w:ascii="Castellar" w:hAnsi="Castellar"/>
          <w:sz w:val="18"/>
          <w:szCs w:val="18"/>
        </w:rPr>
      </w:pPr>
      <w:r w:rsidRPr="00271736">
        <w:rPr>
          <w:b/>
          <w:bCs/>
          <w:sz w:val="18"/>
          <w:szCs w:val="18"/>
        </w:rPr>
        <w:t>FLOW CONTROL</w:t>
      </w:r>
    </w:p>
    <w:p w14:paraId="1AD1ECDB" w14:textId="69332363" w:rsidR="009D1111" w:rsidRDefault="009D1111">
      <w:pPr>
        <w:rPr>
          <w:rFonts w:ascii="Castellar" w:hAnsi="Castellar"/>
          <w:sz w:val="144"/>
          <w:szCs w:val="144"/>
        </w:rPr>
      </w:pPr>
    </w:p>
    <w:p w14:paraId="69E184C6" w14:textId="0BAF8AC8" w:rsidR="006977CD" w:rsidRDefault="006977CD">
      <w:pPr>
        <w:rPr>
          <w:rFonts w:ascii="Castellar" w:hAnsi="Castellar"/>
          <w:sz w:val="144"/>
          <w:szCs w:val="144"/>
        </w:rPr>
      </w:pPr>
    </w:p>
    <w:p w14:paraId="686BCEE1" w14:textId="0AEC7EBC" w:rsidR="006977CD" w:rsidRDefault="006977CD">
      <w:pPr>
        <w:rPr>
          <w:rFonts w:ascii="Castellar" w:hAnsi="Castellar"/>
          <w:sz w:val="144"/>
          <w:szCs w:val="144"/>
        </w:rPr>
      </w:pPr>
    </w:p>
    <w:p w14:paraId="2DC6A27A" w14:textId="3853F44B" w:rsidR="006977CD" w:rsidRDefault="006977CD">
      <w:pPr>
        <w:rPr>
          <w:rFonts w:ascii="Castellar" w:hAnsi="Castellar"/>
          <w:sz w:val="144"/>
          <w:szCs w:val="144"/>
        </w:rPr>
      </w:pPr>
    </w:p>
    <w:p w14:paraId="07CFB026" w14:textId="45A55F8C" w:rsidR="006977CD" w:rsidRDefault="006977CD">
      <w:pPr>
        <w:rPr>
          <w:rFonts w:ascii="Castellar" w:hAnsi="Castellar"/>
          <w:sz w:val="144"/>
          <w:szCs w:val="144"/>
        </w:rPr>
      </w:pPr>
    </w:p>
    <w:p w14:paraId="744F4B1C" w14:textId="06D96219" w:rsidR="006977CD" w:rsidRPr="00880C48" w:rsidRDefault="00880C48">
      <w:pPr>
        <w:rPr>
          <w:rFonts w:ascii="Castellar" w:hAnsi="Castellar"/>
          <w:sz w:val="36"/>
          <w:szCs w:val="36"/>
        </w:rPr>
      </w:pPr>
      <w:r w:rsidRPr="00880C48">
        <w:rPr>
          <w:rFonts w:ascii="Castellar" w:hAnsi="Castellar" w:hint="eastAsia"/>
          <w:sz w:val="36"/>
          <w:szCs w:val="36"/>
        </w:rPr>
        <w:lastRenderedPageBreak/>
        <w:t>参考案例</w:t>
      </w:r>
    </w:p>
    <w:p w14:paraId="71AB2581" w14:textId="4DCAA998" w:rsidR="00C22F58" w:rsidRDefault="00C22F58"/>
    <w:p w14:paraId="72D8FD10" w14:textId="09714EA5" w:rsidR="00C22F58" w:rsidRDefault="00C22F58"/>
    <w:p w14:paraId="277A2973" w14:textId="12EEAFA2" w:rsidR="00C22F58" w:rsidRDefault="00C22F58">
      <w:r>
        <w:rPr>
          <w:noProof/>
        </w:rPr>
        <w:drawing>
          <wp:inline distT="0" distB="0" distL="0" distR="0" wp14:anchorId="14345B66" wp14:editId="1CF62688">
            <wp:extent cx="4673600" cy="3505481"/>
            <wp:effectExtent l="0" t="0" r="0" b="0"/>
            <wp:docPr id="6" name="Picture 6" descr="DY Pro DevelopmentLOGO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Y Pro DevelopmentLOGO设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597" cy="350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495DE" w14:textId="1B865272" w:rsidR="00B51319" w:rsidRDefault="00B51319"/>
    <w:p w14:paraId="0B15AF5E" w14:textId="59F5555B" w:rsidR="00B51319" w:rsidRDefault="00B51319"/>
    <w:p w14:paraId="33D86458" w14:textId="0F8E471C" w:rsidR="00B51319" w:rsidRDefault="00B51319"/>
    <w:p w14:paraId="79208DD2" w14:textId="7F7210FB" w:rsidR="00B51319" w:rsidRDefault="00B51319">
      <w:r>
        <w:rPr>
          <w:noProof/>
        </w:rPr>
        <w:drawing>
          <wp:inline distT="0" distB="0" distL="0" distR="0" wp14:anchorId="47DFA3CE" wp14:editId="09BFFE97">
            <wp:extent cx="4559300" cy="3454016"/>
            <wp:effectExtent l="0" t="0" r="0" b="0"/>
            <wp:docPr id="7" name="Picture 7" descr="润锦logoLOGO设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润锦logoLOGO设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105" cy="345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25B1A" w14:textId="513E7E64" w:rsidR="007860DE" w:rsidRDefault="007860DE"/>
    <w:p w14:paraId="6583A4C8" w14:textId="0655806D" w:rsidR="00880C48" w:rsidRDefault="00880C48"/>
    <w:p w14:paraId="192C7B11" w14:textId="77777777" w:rsidR="00880C48" w:rsidRDefault="00880C48" w:rsidP="00880C48">
      <w:pPr>
        <w:jc w:val="center"/>
        <w:rPr>
          <w:rFonts w:hint="eastAsia"/>
        </w:rPr>
      </w:pPr>
    </w:p>
    <w:p w14:paraId="19417928" w14:textId="2470E38A" w:rsidR="007860DE" w:rsidRDefault="007860DE">
      <w:r>
        <w:rPr>
          <w:noProof/>
        </w:rPr>
        <w:drawing>
          <wp:inline distT="0" distB="0" distL="0" distR="0" wp14:anchorId="19D5F0AA" wp14:editId="54AA7F7E">
            <wp:extent cx="2133297" cy="2698750"/>
            <wp:effectExtent l="0" t="0" r="635" b="6350"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8941" cy="271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17BB1" w14:textId="4762FFDB" w:rsidR="007860DE" w:rsidRDefault="007860DE"/>
    <w:p w14:paraId="3BFE4422" w14:textId="2488A272" w:rsidR="007860DE" w:rsidRDefault="007860DE"/>
    <w:p w14:paraId="28CCBDF1" w14:textId="519F87D0" w:rsidR="007860DE" w:rsidRDefault="007860DE"/>
    <w:p w14:paraId="702A186B" w14:textId="19F7A341" w:rsidR="007860DE" w:rsidRDefault="007860DE"/>
    <w:p w14:paraId="4C3EBB1F" w14:textId="77777777" w:rsidR="007860DE" w:rsidRPr="009D1111" w:rsidRDefault="007860DE"/>
    <w:sectPr w:rsidR="007860DE" w:rsidRPr="009D1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90"/>
    <w:rsid w:val="00271736"/>
    <w:rsid w:val="00473F48"/>
    <w:rsid w:val="0048796B"/>
    <w:rsid w:val="005E57DB"/>
    <w:rsid w:val="006977CD"/>
    <w:rsid w:val="006D2225"/>
    <w:rsid w:val="007860DE"/>
    <w:rsid w:val="00880C48"/>
    <w:rsid w:val="00917690"/>
    <w:rsid w:val="00971888"/>
    <w:rsid w:val="009D1111"/>
    <w:rsid w:val="00B51319"/>
    <w:rsid w:val="00C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209AB"/>
  <w15:chartTrackingRefBased/>
  <w15:docId w15:val="{A2DE01C2-19C0-4047-8855-1DA6490E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91769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90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E57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E5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2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20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7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01353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015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Jiang</dc:creator>
  <cp:keywords/>
  <dc:description/>
  <cp:lastModifiedBy>Richard Jiang</cp:lastModifiedBy>
  <cp:revision>9</cp:revision>
  <dcterms:created xsi:type="dcterms:W3CDTF">2022-01-25T03:40:00Z</dcterms:created>
  <dcterms:modified xsi:type="dcterms:W3CDTF">2022-01-25T06:47:00Z</dcterms:modified>
</cp:coreProperties>
</file>