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CC47" w14:textId="402A316A" w:rsidR="00F37DA1" w:rsidRDefault="00C72A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北辰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  <w:r>
        <w:rPr>
          <w:rFonts w:hint="eastAsia"/>
          <w:sz w:val="32"/>
          <w:szCs w:val="32"/>
        </w:rPr>
        <w:t>、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  <w:r>
        <w:rPr>
          <w:rFonts w:hint="eastAsia"/>
          <w:sz w:val="32"/>
          <w:szCs w:val="32"/>
        </w:rPr>
        <w:t>文化l</w:t>
      </w:r>
      <w:r>
        <w:rPr>
          <w:sz w:val="32"/>
          <w:szCs w:val="32"/>
        </w:rPr>
        <w:t>ogo</w:t>
      </w:r>
      <w:r>
        <w:rPr>
          <w:rFonts w:hint="eastAsia"/>
          <w:sz w:val="32"/>
          <w:szCs w:val="32"/>
        </w:rPr>
        <w:t>设计需求：</w:t>
      </w:r>
    </w:p>
    <w:p w14:paraId="2DB676FE" w14:textId="49281301" w:rsidR="005B4C84" w:rsidRDefault="005B4C84" w:rsidP="005B4C84">
      <w:pPr>
        <w:ind w:firstLine="640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rFonts w:hint="eastAsia"/>
          <w:sz w:val="32"/>
          <w:szCs w:val="32"/>
        </w:rPr>
        <w:t>ogo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：北辰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</w:p>
    <w:p w14:paraId="00795114" w14:textId="0BC806E7" w:rsidR="005B4C84" w:rsidRDefault="005B4C84" w:rsidP="005B4C84">
      <w:pPr>
        <w:ind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Logo2:  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  <w:r>
        <w:rPr>
          <w:rFonts w:hint="eastAsia"/>
          <w:sz w:val="32"/>
          <w:szCs w:val="32"/>
        </w:rPr>
        <w:t>文化</w:t>
      </w:r>
    </w:p>
    <w:p w14:paraId="79942C41" w14:textId="4C99B7BA" w:rsidR="000D21F4" w:rsidRDefault="000D21F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注释：1、北辰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  <w:r>
        <w:rPr>
          <w:rFonts w:hint="eastAsia"/>
          <w:sz w:val="32"/>
          <w:szCs w:val="32"/>
        </w:rPr>
        <w:t>：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  <w:r>
        <w:rPr>
          <w:rFonts w:hint="eastAsia"/>
          <w:sz w:val="32"/>
          <w:szCs w:val="32"/>
        </w:rPr>
        <w:t>资本延伸品牌1，主要以休闲、文化类产品投资为主</w:t>
      </w:r>
      <w:r w:rsidR="005B4C84">
        <w:rPr>
          <w:rFonts w:hint="eastAsia"/>
          <w:sz w:val="32"/>
          <w:szCs w:val="32"/>
        </w:rPr>
        <w:t>业</w:t>
      </w:r>
      <w:r>
        <w:rPr>
          <w:rFonts w:hint="eastAsia"/>
          <w:sz w:val="32"/>
          <w:szCs w:val="32"/>
        </w:rPr>
        <w:t>；</w:t>
      </w:r>
    </w:p>
    <w:p w14:paraId="50FBB64F" w14:textId="13BD73EF" w:rsidR="000D21F4" w:rsidRDefault="000D21F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2</w:t>
      </w:r>
      <w:r>
        <w:rPr>
          <w:rFonts w:hint="eastAsia"/>
          <w:sz w:val="32"/>
          <w:szCs w:val="32"/>
        </w:rPr>
        <w:t>、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  <w:r>
        <w:rPr>
          <w:rFonts w:hint="eastAsia"/>
          <w:sz w:val="32"/>
          <w:szCs w:val="32"/>
        </w:rPr>
        <w:t>文化：</w:t>
      </w:r>
      <w:proofErr w:type="gramStart"/>
      <w:r>
        <w:rPr>
          <w:rFonts w:hint="eastAsia"/>
          <w:sz w:val="32"/>
          <w:szCs w:val="32"/>
        </w:rPr>
        <w:t>瑞相</w:t>
      </w:r>
      <w:proofErr w:type="gramEnd"/>
      <w:r>
        <w:rPr>
          <w:rFonts w:hint="eastAsia"/>
          <w:sz w:val="32"/>
          <w:szCs w:val="32"/>
        </w:rPr>
        <w:t>资本延伸品牌2，主要以品牌运营策划，文化推广</w:t>
      </w:r>
      <w:r w:rsidR="005B4C84">
        <w:rPr>
          <w:rFonts w:hint="eastAsia"/>
          <w:sz w:val="32"/>
          <w:szCs w:val="32"/>
        </w:rPr>
        <w:t>为主业</w:t>
      </w:r>
    </w:p>
    <w:p w14:paraId="66154B26" w14:textId="77777777" w:rsidR="005B4C84" w:rsidRDefault="005B4C84">
      <w:pPr>
        <w:rPr>
          <w:rFonts w:hint="eastAsia"/>
          <w:sz w:val="32"/>
          <w:szCs w:val="32"/>
        </w:rPr>
      </w:pPr>
    </w:p>
    <w:p w14:paraId="3F58134B" w14:textId="396F3013" w:rsidR="00C72A0B" w:rsidRPr="00C72A0B" w:rsidRDefault="00C72A0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参考logo：</w:t>
      </w:r>
    </w:p>
    <w:p w14:paraId="2994A739" w14:textId="75ED7274" w:rsidR="00C72A0B" w:rsidRPr="00C72A0B" w:rsidRDefault="00E02CE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14CC3E1" wp14:editId="35C69A27">
            <wp:extent cx="3003550" cy="8191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1" t="22430" r="12353" b="36881"/>
                    <a:stretch/>
                  </pic:blipFill>
                  <pic:spPr bwMode="auto">
                    <a:xfrm>
                      <a:off x="0" y="0"/>
                      <a:ext cx="3013543" cy="82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CF97C" w14:textId="53E311FD" w:rsidR="00C72A0B" w:rsidRPr="00C72A0B" w:rsidRDefault="00E02CE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360774" wp14:editId="1DB3177B">
            <wp:extent cx="1612900" cy="1299433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1" b="32656"/>
                    <a:stretch/>
                  </pic:blipFill>
                  <pic:spPr bwMode="auto">
                    <a:xfrm>
                      <a:off x="0" y="0"/>
                      <a:ext cx="1628211" cy="1311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A3E0A" w14:textId="236B21E2" w:rsidR="00C72A0B" w:rsidRPr="00C72A0B" w:rsidRDefault="00E02CE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FFFA6C7" wp14:editId="5114A036">
            <wp:extent cx="671128" cy="6794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21" cy="68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8BD7" w14:textId="32478DF4" w:rsidR="00C72A0B" w:rsidRPr="00C72A0B" w:rsidRDefault="00E02CE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1D8A60" wp14:editId="3DD1BE8F">
            <wp:extent cx="766718" cy="787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8" t="9752" r="17047" b="42122"/>
                    <a:stretch/>
                  </pic:blipFill>
                  <pic:spPr bwMode="auto">
                    <a:xfrm>
                      <a:off x="0" y="0"/>
                      <a:ext cx="776695" cy="79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77F73" w14:textId="77777777" w:rsidR="00C72A0B" w:rsidRPr="00C72A0B" w:rsidRDefault="00C72A0B">
      <w:pPr>
        <w:rPr>
          <w:rFonts w:hint="eastAsia"/>
          <w:sz w:val="32"/>
          <w:szCs w:val="32"/>
        </w:rPr>
      </w:pPr>
    </w:p>
    <w:sectPr w:rsidR="00C72A0B" w:rsidRPr="00C72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B"/>
    <w:rsid w:val="000D21F4"/>
    <w:rsid w:val="005964EE"/>
    <w:rsid w:val="005B4C84"/>
    <w:rsid w:val="00715C9B"/>
    <w:rsid w:val="00C72A0B"/>
    <w:rsid w:val="00E02CE8"/>
    <w:rsid w:val="00F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8310"/>
  <w15:chartTrackingRefBased/>
  <w15:docId w15:val="{AFB6C0C9-7919-4FFF-8488-9972370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2</cp:revision>
  <dcterms:created xsi:type="dcterms:W3CDTF">2022-04-08T06:15:00Z</dcterms:created>
  <dcterms:modified xsi:type="dcterms:W3CDTF">2022-04-08T07:17:00Z</dcterms:modified>
</cp:coreProperties>
</file>