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A50E" w14:textId="03BA17BC" w:rsidR="00C02103" w:rsidRDefault="000F0BF0" w:rsidP="00F2478D">
      <w:pPr>
        <w:jc w:val="center"/>
        <w:rPr>
          <w:rFonts w:ascii="微软雅黑" w:eastAsia="微软雅黑" w:hAnsi="微软雅黑"/>
          <w:b/>
          <w:bCs/>
          <w:color w:val="0070C0"/>
          <w:sz w:val="40"/>
          <w:szCs w:val="40"/>
        </w:rPr>
      </w:pPr>
      <w:r w:rsidRPr="00AB6DF8">
        <w:rPr>
          <w:rFonts w:ascii="微软雅黑" w:eastAsia="微软雅黑" w:hAnsi="微软雅黑" w:hint="eastAsia"/>
          <w:b/>
          <w:bCs/>
          <w:color w:val="0070C0"/>
          <w:sz w:val="40"/>
          <w:szCs w:val="40"/>
        </w:rPr>
        <w:t>有根体育</w:t>
      </w:r>
    </w:p>
    <w:p w14:paraId="152D2A71" w14:textId="1F87C2CE" w:rsidR="00056900" w:rsidRDefault="00056900" w:rsidP="00F2478D">
      <w:pPr>
        <w:jc w:val="center"/>
        <w:rPr>
          <w:rFonts w:ascii="微软雅黑" w:eastAsia="微软雅黑" w:hAnsi="微软雅黑"/>
          <w:b/>
          <w:bCs/>
          <w:color w:val="0070C0"/>
          <w:sz w:val="40"/>
          <w:szCs w:val="40"/>
        </w:rPr>
      </w:pPr>
      <w:r>
        <w:rPr>
          <w:rFonts w:ascii="微软雅黑" w:eastAsia="微软雅黑" w:hAnsi="微软雅黑" w:hint="eastAsia"/>
          <w:b/>
          <w:bCs/>
          <w:color w:val="0070C0"/>
          <w:sz w:val="40"/>
          <w:szCs w:val="40"/>
        </w:rPr>
        <w:t>R</w:t>
      </w:r>
      <w:r w:rsidR="00EB28D6">
        <w:rPr>
          <w:rFonts w:ascii="微软雅黑" w:eastAsia="微软雅黑" w:hAnsi="微软雅黑"/>
          <w:b/>
          <w:bCs/>
          <w:color w:val="0070C0"/>
          <w:sz w:val="40"/>
          <w:szCs w:val="40"/>
        </w:rPr>
        <w:t>OOT</w:t>
      </w:r>
      <w:r w:rsidR="00EB28D6">
        <w:rPr>
          <w:rFonts w:ascii="微软雅黑" w:eastAsia="微软雅黑" w:hAnsi="微软雅黑" w:hint="eastAsia"/>
          <w:b/>
          <w:bCs/>
          <w:color w:val="0070C0"/>
          <w:sz w:val="40"/>
          <w:szCs w:val="40"/>
        </w:rPr>
        <w:t>.</w:t>
      </w:r>
      <w:r w:rsidR="00EB28D6">
        <w:rPr>
          <w:rFonts w:ascii="微软雅黑" w:eastAsia="微软雅黑" w:hAnsi="微软雅黑"/>
          <w:b/>
          <w:bCs/>
          <w:color w:val="0070C0"/>
          <w:sz w:val="40"/>
          <w:szCs w:val="40"/>
        </w:rPr>
        <w:t>edu</w:t>
      </w:r>
    </w:p>
    <w:p w14:paraId="36492411" w14:textId="015E7E9A" w:rsidR="00096ABD" w:rsidRDefault="00096ABD" w:rsidP="00F2478D">
      <w:pPr>
        <w:jc w:val="center"/>
        <w:rPr>
          <w:rFonts w:ascii="微软雅黑" w:eastAsia="微软雅黑" w:hAnsi="微软雅黑"/>
          <w:b/>
          <w:bCs/>
          <w:color w:val="0070C0"/>
          <w:sz w:val="40"/>
          <w:szCs w:val="40"/>
        </w:rPr>
      </w:pPr>
      <w:r>
        <w:rPr>
          <w:rFonts w:ascii="微软雅黑" w:eastAsia="微软雅黑" w:hAnsi="微软雅黑" w:hint="eastAsia"/>
          <w:b/>
          <w:bCs/>
          <w:color w:val="0070C0"/>
          <w:sz w:val="40"/>
          <w:szCs w:val="40"/>
        </w:rPr>
        <w:t>英文可以单独出一版，主要是中文</w:t>
      </w:r>
    </w:p>
    <w:p w14:paraId="07EB9B1A" w14:textId="71988884" w:rsidR="00CB3819" w:rsidRDefault="00CB3819" w:rsidP="00F2478D">
      <w:pPr>
        <w:jc w:val="center"/>
        <w:rPr>
          <w:rFonts w:ascii="Helvetica" w:hAnsi="Helvetica" w:cs="Helvetica"/>
          <w:color w:val="3366CC"/>
          <w:sz w:val="18"/>
          <w:szCs w:val="18"/>
          <w:shd w:val="clear" w:color="auto" w:fill="FFFFFF"/>
          <w:vertAlign w:val="superscript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根，汉语</w:t>
      </w:r>
      <w:hyperlink r:id="rId5" w:tgtFrame="_blank" w:history="1">
        <w:r>
          <w:rPr>
            <w:rStyle w:val="a3"/>
            <w:rFonts w:ascii="Helvetica" w:hAnsi="Helvetica" w:cs="Helvetica"/>
            <w:color w:val="136EC2"/>
            <w:szCs w:val="21"/>
            <w:shd w:val="clear" w:color="auto" w:fill="FFFFFF"/>
          </w:rPr>
          <w:t>一级字</w:t>
        </w:r>
      </w:hyperlink>
      <w:r>
        <w:rPr>
          <w:rFonts w:ascii="Helvetica" w:hAnsi="Helvetica" w:cs="Helvetica"/>
          <w:color w:val="333333"/>
          <w:szCs w:val="21"/>
          <w:shd w:val="clear" w:color="auto" w:fill="FFFFFF"/>
        </w:rPr>
        <w:t>，</w:t>
      </w:r>
      <w:r>
        <w:rPr>
          <w:rFonts w:ascii="Helvetica" w:hAnsi="Helvetica" w:cs="Helvetica"/>
          <w:color w:val="3366CC"/>
          <w:sz w:val="18"/>
          <w:szCs w:val="18"/>
          <w:shd w:val="clear" w:color="auto" w:fill="FFFFFF"/>
          <w:vertAlign w:val="superscript"/>
        </w:rPr>
        <w:t> [1]</w:t>
      </w:r>
      <w:bookmarkStart w:id="0" w:name="ref_[1]_5672663"/>
      <w:r>
        <w:rPr>
          <w:rFonts w:ascii="Helvetica" w:hAnsi="Helvetica" w:cs="Helvetica"/>
          <w:color w:val="136EC2"/>
          <w:sz w:val="2"/>
          <w:szCs w:val="2"/>
          <w:shd w:val="clear" w:color="auto" w:fill="FFFFFF"/>
        </w:rPr>
        <w:t> </w:t>
      </w:r>
      <w:bookmarkEnd w:id="0"/>
      <w:r>
        <w:rPr>
          <w:rFonts w:ascii="Helvetica" w:hAnsi="Helvetica" w:cs="Helvetica"/>
          <w:color w:val="333333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读作根（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gēn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），扎根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2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、物体的基部和其他东西连着的部分：根基。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3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、事物的本源：根源。根由。根本。</w:t>
      </w:r>
    </w:p>
    <w:p w14:paraId="6FBBF101" w14:textId="1819A987" w:rsidR="00CB3819" w:rsidRDefault="00CB3819" w:rsidP="00F2478D">
      <w:pPr>
        <w:jc w:val="center"/>
        <w:rPr>
          <w:rFonts w:ascii="Helvetica" w:hAnsi="Helvetica" w:cs="Helvetica"/>
          <w:color w:val="3366CC"/>
          <w:sz w:val="18"/>
          <w:szCs w:val="18"/>
          <w:shd w:val="clear" w:color="auto" w:fill="FFFFFF"/>
          <w:vertAlign w:val="superscript"/>
        </w:rPr>
      </w:pPr>
    </w:p>
    <w:p w14:paraId="59A74D6A" w14:textId="77777777" w:rsidR="00CB3819" w:rsidRDefault="00CB3819" w:rsidP="00CB3819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hAnsi="Helvetica" w:cs="Helvetica"/>
          <w:color w:val="333333"/>
          <w:szCs w:val="21"/>
        </w:rPr>
      </w:pPr>
      <w:r>
        <w:rPr>
          <w:rFonts w:ascii="Helvetica" w:hAnsi="Helvetica" w:cs="Helvetica"/>
          <w:color w:val="333333"/>
          <w:szCs w:val="21"/>
        </w:rPr>
        <w:t>根深，则视久。</w:t>
      </w:r>
      <w:r>
        <w:rPr>
          <w:rFonts w:ascii="Helvetica" w:hAnsi="Helvetica" w:cs="Helvetica"/>
          <w:color w:val="333333"/>
          <w:szCs w:val="21"/>
        </w:rPr>
        <w:t>——</w:t>
      </w:r>
      <w:r>
        <w:rPr>
          <w:rFonts w:ascii="Helvetica" w:hAnsi="Helvetica" w:cs="Helvetica"/>
          <w:color w:val="333333"/>
          <w:szCs w:val="21"/>
        </w:rPr>
        <w:t>《</w:t>
      </w:r>
      <w:hyperlink r:id="rId6" w:tgtFrame="_blank" w:history="1">
        <w:r>
          <w:rPr>
            <w:rStyle w:val="a3"/>
            <w:rFonts w:ascii="Helvetica" w:hAnsi="Helvetica" w:cs="Helvetica"/>
            <w:color w:val="136EC2"/>
            <w:szCs w:val="21"/>
          </w:rPr>
          <w:t>韩非子</w:t>
        </w:r>
        <w:r>
          <w:rPr>
            <w:rStyle w:val="a3"/>
            <w:rFonts w:ascii="Helvetica" w:hAnsi="Helvetica" w:cs="Helvetica"/>
            <w:color w:val="136EC2"/>
            <w:szCs w:val="21"/>
          </w:rPr>
          <w:t>·</w:t>
        </w:r>
        <w:r>
          <w:rPr>
            <w:rStyle w:val="a3"/>
            <w:rFonts w:ascii="Helvetica" w:hAnsi="Helvetica" w:cs="Helvetica"/>
            <w:color w:val="136EC2"/>
            <w:szCs w:val="21"/>
          </w:rPr>
          <w:t>解老</w:t>
        </w:r>
      </w:hyperlink>
      <w:r>
        <w:rPr>
          <w:rFonts w:ascii="Helvetica" w:hAnsi="Helvetica" w:cs="Helvetica"/>
          <w:color w:val="333333"/>
          <w:szCs w:val="21"/>
        </w:rPr>
        <w:t>》</w:t>
      </w:r>
    </w:p>
    <w:p w14:paraId="0251C53C" w14:textId="77777777" w:rsidR="00CB3819" w:rsidRDefault="00CB3819" w:rsidP="00CB3819">
      <w:pPr>
        <w:shd w:val="clear" w:color="auto" w:fill="FFFFFF"/>
        <w:spacing w:line="360" w:lineRule="atLeast"/>
        <w:ind w:firstLine="480"/>
        <w:rPr>
          <w:rFonts w:ascii="Helvetica" w:hAnsi="Helvetica" w:cs="Helvetica"/>
          <w:color w:val="333333"/>
          <w:szCs w:val="21"/>
        </w:rPr>
      </w:pPr>
      <w:r>
        <w:rPr>
          <w:rFonts w:ascii="Helvetica" w:hAnsi="Helvetica" w:cs="Helvetica"/>
          <w:color w:val="333333"/>
          <w:szCs w:val="21"/>
        </w:rPr>
        <w:t>是谓深根、固柢。</w:t>
      </w:r>
      <w:r>
        <w:rPr>
          <w:rFonts w:ascii="Helvetica" w:hAnsi="Helvetica" w:cs="Helvetica"/>
          <w:color w:val="333333"/>
          <w:szCs w:val="21"/>
        </w:rPr>
        <w:t>——</w:t>
      </w:r>
      <w:r>
        <w:rPr>
          <w:rFonts w:ascii="Helvetica" w:hAnsi="Helvetica" w:cs="Helvetica"/>
          <w:color w:val="333333"/>
          <w:szCs w:val="21"/>
        </w:rPr>
        <w:t>《</w:t>
      </w:r>
      <w:hyperlink r:id="rId7" w:tgtFrame="_blank" w:history="1">
        <w:r>
          <w:rPr>
            <w:rStyle w:val="a3"/>
            <w:rFonts w:ascii="Helvetica" w:hAnsi="Helvetica" w:cs="Helvetica"/>
            <w:color w:val="136EC2"/>
            <w:szCs w:val="21"/>
          </w:rPr>
          <w:t>老子</w:t>
        </w:r>
      </w:hyperlink>
      <w:r>
        <w:rPr>
          <w:rFonts w:ascii="Helvetica" w:hAnsi="Helvetica" w:cs="Helvetica"/>
          <w:color w:val="333333"/>
          <w:szCs w:val="21"/>
        </w:rPr>
        <w:t>》</w:t>
      </w:r>
    </w:p>
    <w:p w14:paraId="16084D97" w14:textId="77777777" w:rsidR="00CB3819" w:rsidRDefault="00CB3819" w:rsidP="00CB3819">
      <w:pPr>
        <w:shd w:val="clear" w:color="auto" w:fill="FFFFFF"/>
        <w:spacing w:line="360" w:lineRule="atLeast"/>
        <w:ind w:firstLine="480"/>
        <w:rPr>
          <w:rFonts w:ascii="Helvetica" w:hAnsi="Helvetica" w:cs="Helvetica"/>
          <w:color w:val="333333"/>
          <w:szCs w:val="21"/>
        </w:rPr>
      </w:pPr>
      <w:r>
        <w:rPr>
          <w:rFonts w:ascii="Helvetica" w:hAnsi="Helvetica" w:cs="Helvetica"/>
          <w:color w:val="333333"/>
          <w:szCs w:val="21"/>
        </w:rPr>
        <w:t>有根株于下，有荣叶于上。</w:t>
      </w:r>
      <w:r>
        <w:rPr>
          <w:rFonts w:ascii="Helvetica" w:hAnsi="Helvetica" w:cs="Helvetica"/>
          <w:color w:val="333333"/>
          <w:szCs w:val="21"/>
        </w:rPr>
        <w:t>——</w:t>
      </w:r>
      <w:r>
        <w:rPr>
          <w:rFonts w:ascii="Helvetica" w:hAnsi="Helvetica" w:cs="Helvetica"/>
          <w:color w:val="333333"/>
          <w:szCs w:val="21"/>
        </w:rPr>
        <w:t>《论衡</w:t>
      </w:r>
      <w:r>
        <w:rPr>
          <w:rFonts w:ascii="Helvetica" w:hAnsi="Helvetica" w:cs="Helvetica"/>
          <w:color w:val="333333"/>
          <w:szCs w:val="21"/>
        </w:rPr>
        <w:t>·</w:t>
      </w:r>
      <w:r>
        <w:rPr>
          <w:rFonts w:ascii="Helvetica" w:hAnsi="Helvetica" w:cs="Helvetica"/>
          <w:color w:val="333333"/>
          <w:szCs w:val="21"/>
        </w:rPr>
        <w:t>超奇》</w:t>
      </w:r>
    </w:p>
    <w:p w14:paraId="2B8964C1" w14:textId="07662655" w:rsidR="00CB3819" w:rsidRDefault="002B2573" w:rsidP="00F2478D">
      <w:pPr>
        <w:jc w:val="center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 xml:space="preserve">(4) 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事物的本源，根由，依据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 xml:space="preserve"> [Origin;Source;Cause;Root]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根，始也。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——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《广雅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·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释诂一》</w:t>
      </w:r>
    </w:p>
    <w:p w14:paraId="74D92D91" w14:textId="4AB617B3" w:rsidR="002B2573" w:rsidRDefault="002B2573" w:rsidP="00F2478D">
      <w:pPr>
        <w:jc w:val="center"/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14:paraId="46B809F7" w14:textId="3D111CCC" w:rsidR="002B2573" w:rsidRDefault="00BA3503" w:rsidP="00F2478D">
      <w:pPr>
        <w:jc w:val="center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《老子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·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道德经》重为轻根。</w:t>
      </w:r>
    </w:p>
    <w:p w14:paraId="548A8584" w14:textId="6130F6C3" w:rsidR="00E232C4" w:rsidRDefault="00E232C4" w:rsidP="00F2478D">
      <w:pPr>
        <w:jc w:val="center"/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14:paraId="2E778091" w14:textId="59A7BEFE" w:rsidR="00E232C4" w:rsidRDefault="00E232C4" w:rsidP="00F2478D">
      <w:pPr>
        <w:jc w:val="center"/>
      </w:pPr>
      <w:r>
        <w:rPr>
          <w:rFonts w:ascii="Arial" w:hAnsi="Arial" w:cs="Arial"/>
          <w:b/>
          <w:bCs/>
          <w:color w:val="1D2A57"/>
          <w:sz w:val="27"/>
          <w:szCs w:val="27"/>
        </w:rPr>
        <w:t>the </w:t>
      </w:r>
      <w:hyperlink r:id="rId8" w:tooltip="part" w:history="1">
        <w:r>
          <w:rPr>
            <w:rStyle w:val="a3"/>
            <w:rFonts w:ascii="Arial" w:hAnsi="Arial" w:cs="Arial"/>
            <w:b/>
            <w:bCs/>
            <w:color w:val="1D2A57"/>
            <w:sz w:val="27"/>
            <w:szCs w:val="27"/>
          </w:rPr>
          <w:t>part</w:t>
        </w:r>
      </w:hyperlink>
      <w:r>
        <w:rPr>
          <w:rFonts w:ascii="Arial" w:hAnsi="Arial" w:cs="Arial"/>
          <w:b/>
          <w:bCs/>
          <w:color w:val="1D2A57"/>
          <w:sz w:val="27"/>
          <w:szCs w:val="27"/>
        </w:rPr>
        <w:t> of a </w:t>
      </w:r>
      <w:hyperlink r:id="rId9" w:tooltip="plant" w:history="1">
        <w:r>
          <w:rPr>
            <w:rStyle w:val="a3"/>
            <w:rFonts w:ascii="Arial" w:hAnsi="Arial" w:cs="Arial"/>
            <w:b/>
            <w:bCs/>
            <w:color w:val="1D2A57"/>
            <w:sz w:val="27"/>
            <w:szCs w:val="27"/>
          </w:rPr>
          <w:t>plant</w:t>
        </w:r>
      </w:hyperlink>
      <w:r>
        <w:rPr>
          <w:rFonts w:ascii="Arial" w:hAnsi="Arial" w:cs="Arial"/>
          <w:b/>
          <w:bCs/>
          <w:color w:val="1D2A57"/>
          <w:sz w:val="27"/>
          <w:szCs w:val="27"/>
        </w:rPr>
        <w:t> that </w:t>
      </w:r>
      <w:hyperlink r:id="rId10" w:tooltip="grows" w:history="1">
        <w:r>
          <w:rPr>
            <w:rStyle w:val="a3"/>
            <w:rFonts w:ascii="Arial" w:hAnsi="Arial" w:cs="Arial"/>
            <w:b/>
            <w:bCs/>
            <w:color w:val="1D2A57"/>
            <w:sz w:val="27"/>
            <w:szCs w:val="27"/>
          </w:rPr>
          <w:t>grows</w:t>
        </w:r>
      </w:hyperlink>
      <w:r>
        <w:rPr>
          <w:rFonts w:ascii="Arial" w:hAnsi="Arial" w:cs="Arial"/>
          <w:b/>
          <w:bCs/>
          <w:color w:val="1D2A57"/>
          <w:sz w:val="27"/>
          <w:szCs w:val="27"/>
        </w:rPr>
        <w:t> down into the </w:t>
      </w:r>
      <w:hyperlink r:id="rId11" w:tooltip="earth" w:history="1">
        <w:r>
          <w:rPr>
            <w:rStyle w:val="a3"/>
            <w:rFonts w:ascii="Arial" w:hAnsi="Arial" w:cs="Arial"/>
            <w:b/>
            <w:bCs/>
            <w:color w:val="1D2A57"/>
            <w:sz w:val="27"/>
            <w:szCs w:val="27"/>
          </w:rPr>
          <w:t>earth</w:t>
        </w:r>
      </w:hyperlink>
      <w:r>
        <w:rPr>
          <w:rFonts w:ascii="Arial" w:hAnsi="Arial" w:cs="Arial"/>
          <w:b/>
          <w:bCs/>
          <w:color w:val="1D2A57"/>
          <w:sz w:val="27"/>
          <w:szCs w:val="27"/>
        </w:rPr>
        <w:t> to get </w:t>
      </w:r>
      <w:hyperlink r:id="rId12" w:tooltip="water" w:history="1">
        <w:r>
          <w:rPr>
            <w:rStyle w:val="a3"/>
            <w:rFonts w:ascii="Arial" w:hAnsi="Arial" w:cs="Arial"/>
            <w:b/>
            <w:bCs/>
            <w:color w:val="1D2A57"/>
            <w:sz w:val="27"/>
            <w:szCs w:val="27"/>
          </w:rPr>
          <w:t>water</w:t>
        </w:r>
      </w:hyperlink>
      <w:r>
        <w:rPr>
          <w:rFonts w:ascii="Arial" w:hAnsi="Arial" w:cs="Arial"/>
          <w:b/>
          <w:bCs/>
          <w:color w:val="1D2A57"/>
          <w:sz w:val="27"/>
          <w:szCs w:val="27"/>
        </w:rPr>
        <w:t> and </w:t>
      </w:r>
      <w:hyperlink r:id="rId13" w:tooltip="food" w:history="1">
        <w:r>
          <w:rPr>
            <w:rStyle w:val="a3"/>
            <w:rFonts w:ascii="Arial" w:hAnsi="Arial" w:cs="Arial"/>
            <w:b/>
            <w:bCs/>
            <w:color w:val="1D2A57"/>
            <w:sz w:val="27"/>
            <w:szCs w:val="27"/>
          </w:rPr>
          <w:t>food</w:t>
        </w:r>
      </w:hyperlink>
      <w:r>
        <w:rPr>
          <w:rFonts w:ascii="Arial" w:hAnsi="Arial" w:cs="Arial"/>
          <w:b/>
          <w:bCs/>
          <w:color w:val="1D2A57"/>
          <w:sz w:val="27"/>
          <w:szCs w:val="27"/>
        </w:rPr>
        <w:t> and </w:t>
      </w:r>
      <w:hyperlink r:id="rId14" w:tooltip="holds" w:history="1">
        <w:r>
          <w:rPr>
            <w:rStyle w:val="a3"/>
            <w:rFonts w:ascii="Arial" w:hAnsi="Arial" w:cs="Arial"/>
            <w:b/>
            <w:bCs/>
            <w:color w:val="1D2A57"/>
            <w:sz w:val="27"/>
            <w:szCs w:val="27"/>
          </w:rPr>
          <w:t>holds</w:t>
        </w:r>
      </w:hyperlink>
      <w:r>
        <w:rPr>
          <w:rFonts w:ascii="Arial" w:hAnsi="Arial" w:cs="Arial"/>
          <w:b/>
          <w:bCs/>
          <w:color w:val="1D2A57"/>
          <w:sz w:val="27"/>
          <w:szCs w:val="27"/>
        </w:rPr>
        <w:t> the </w:t>
      </w:r>
      <w:hyperlink r:id="rId15" w:tooltip="plant" w:history="1">
        <w:r>
          <w:rPr>
            <w:rStyle w:val="a3"/>
            <w:rFonts w:ascii="Arial" w:hAnsi="Arial" w:cs="Arial"/>
            <w:b/>
            <w:bCs/>
            <w:color w:val="1D2A57"/>
            <w:sz w:val="27"/>
            <w:szCs w:val="27"/>
          </w:rPr>
          <w:t>plant</w:t>
        </w:r>
      </w:hyperlink>
      <w:r>
        <w:rPr>
          <w:rFonts w:ascii="Arial" w:hAnsi="Arial" w:cs="Arial"/>
          <w:b/>
          <w:bCs/>
          <w:color w:val="1D2A57"/>
          <w:sz w:val="27"/>
          <w:szCs w:val="27"/>
        </w:rPr>
        <w:t> </w:t>
      </w:r>
      <w:hyperlink r:id="rId16" w:tooltip="firm" w:history="1">
        <w:r>
          <w:rPr>
            <w:rStyle w:val="a3"/>
            <w:rFonts w:ascii="Arial" w:hAnsi="Arial" w:cs="Arial"/>
            <w:b/>
            <w:bCs/>
            <w:color w:val="1D2A57"/>
            <w:sz w:val="27"/>
            <w:szCs w:val="27"/>
          </w:rPr>
          <w:t>firm</w:t>
        </w:r>
      </w:hyperlink>
      <w:r>
        <w:rPr>
          <w:rFonts w:ascii="Arial" w:hAnsi="Arial" w:cs="Arial"/>
          <w:b/>
          <w:bCs/>
          <w:color w:val="1D2A57"/>
          <w:sz w:val="27"/>
          <w:szCs w:val="27"/>
        </w:rPr>
        <w:t> in the </w:t>
      </w:r>
      <w:hyperlink r:id="rId17" w:tooltip="ground" w:history="1">
        <w:r>
          <w:rPr>
            <w:rStyle w:val="a3"/>
            <w:rFonts w:ascii="Arial" w:hAnsi="Arial" w:cs="Arial"/>
            <w:b/>
            <w:bCs/>
            <w:color w:val="1D2A57"/>
            <w:sz w:val="27"/>
            <w:szCs w:val="27"/>
          </w:rPr>
          <w:t>ground</w:t>
        </w:r>
      </w:hyperlink>
    </w:p>
    <w:p w14:paraId="1356FE6D" w14:textId="0B6B6182" w:rsidR="00E232C4" w:rsidRDefault="00E232C4" w:rsidP="00F2478D">
      <w:pPr>
        <w:jc w:val="center"/>
      </w:pPr>
    </w:p>
    <w:p w14:paraId="2AC5B759" w14:textId="3E2694D6" w:rsidR="00193698" w:rsidRPr="00193698" w:rsidRDefault="00000000" w:rsidP="00193698">
      <w:pPr>
        <w:widowControl/>
        <w:numPr>
          <w:ilvl w:val="0"/>
          <w:numId w:val="1"/>
        </w:numPr>
        <w:spacing w:line="42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hyperlink r:id="rId18" w:tooltip="take root; strike root中文什麼意思" w:history="1">
        <w:r w:rsidR="00193698" w:rsidRPr="00193698">
          <w:rPr>
            <w:rFonts w:ascii="微软雅黑" w:eastAsia="微软雅黑" w:hAnsi="微软雅黑" w:cs="宋体" w:hint="eastAsia"/>
            <w:color w:val="448FF4"/>
            <w:kern w:val="0"/>
            <w:sz w:val="18"/>
            <w:szCs w:val="18"/>
          </w:rPr>
          <w:t>"take root" 中文翻譯</w:t>
        </w:r>
      </w:hyperlink>
      <w:r w:rsidR="00193698" w:rsidRPr="00193698">
        <w:rPr>
          <w:rFonts w:ascii="微软雅黑" w:eastAsia="微软雅黑" w:hAnsi="微软雅黑" w:cs="宋体" w:hint="eastAsia"/>
          <w:color w:val="000000"/>
          <w:kern w:val="0"/>
          <w:szCs w:val="21"/>
        </w:rPr>
        <w:t>：   生根</w:t>
      </w:r>
    </w:p>
    <w:p w14:paraId="31887DC3" w14:textId="7F263C87" w:rsidR="00E232C4" w:rsidRDefault="00E232C4" w:rsidP="00F2478D">
      <w:pPr>
        <w:jc w:val="center"/>
        <w:rPr>
          <w:rFonts w:ascii="微软雅黑" w:eastAsia="微软雅黑" w:hAnsi="微软雅黑"/>
          <w:b/>
          <w:bCs/>
          <w:color w:val="0070C0"/>
          <w:sz w:val="40"/>
          <w:szCs w:val="40"/>
        </w:rPr>
      </w:pPr>
    </w:p>
    <w:p w14:paraId="78ED1062" w14:textId="36494B29" w:rsidR="00193698" w:rsidRDefault="00802A11" w:rsidP="00F2478D">
      <w:pPr>
        <w:jc w:val="center"/>
        <w:rPr>
          <w:rFonts w:ascii="微软雅黑" w:eastAsia="微软雅黑" w:hAnsi="微软雅黑"/>
          <w:b/>
          <w:bCs/>
          <w:color w:val="0070C0"/>
          <w:sz w:val="40"/>
          <w:szCs w:val="40"/>
        </w:rPr>
      </w:pPr>
      <w:r w:rsidRPr="00802A11">
        <w:rPr>
          <w:rFonts w:ascii="微软雅黑" w:eastAsia="微软雅黑" w:hAnsi="微软雅黑" w:hint="eastAsia"/>
          <w:b/>
          <w:bCs/>
          <w:color w:val="0070C0"/>
          <w:sz w:val="40"/>
          <w:szCs w:val="40"/>
        </w:rPr>
        <w:t>树大根深</w:t>
      </w:r>
    </w:p>
    <w:p w14:paraId="34D52DB3" w14:textId="5912C232" w:rsidR="00802A11" w:rsidRPr="00193698" w:rsidRDefault="00885B3F" w:rsidP="00F2478D">
      <w:pPr>
        <w:jc w:val="center"/>
        <w:rPr>
          <w:rFonts w:ascii="微软雅黑" w:eastAsia="微软雅黑" w:hAnsi="微软雅黑"/>
          <w:b/>
          <w:bCs/>
          <w:color w:val="0070C0"/>
          <w:sz w:val="40"/>
          <w:szCs w:val="40"/>
        </w:rPr>
      </w:pPr>
      <w:r>
        <w:rPr>
          <w:rFonts w:ascii="微软雅黑" w:eastAsia="微软雅黑" w:hAnsi="微软雅黑" w:hint="eastAsia"/>
          <w:b/>
          <w:bCs/>
          <w:color w:val="0070C0"/>
          <w:sz w:val="40"/>
          <w:szCs w:val="40"/>
        </w:rPr>
        <w:t>根</w:t>
      </w:r>
      <w:r w:rsidR="00E063BE">
        <w:rPr>
          <w:rFonts w:ascii="微软雅黑" w:eastAsia="微软雅黑" w:hAnsi="微软雅黑" w:hint="eastAsia"/>
          <w:b/>
          <w:bCs/>
          <w:color w:val="0070C0"/>
          <w:sz w:val="40"/>
          <w:szCs w:val="40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70C0"/>
          <w:sz w:val="40"/>
          <w:szCs w:val="40"/>
        </w:rPr>
        <w:t>枝</w:t>
      </w:r>
      <w:r w:rsidR="00E063BE">
        <w:rPr>
          <w:rFonts w:ascii="微软雅黑" w:eastAsia="微软雅黑" w:hAnsi="微软雅黑" w:hint="eastAsia"/>
          <w:b/>
          <w:bCs/>
          <w:color w:val="0070C0"/>
          <w:sz w:val="40"/>
          <w:szCs w:val="40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70C0"/>
          <w:sz w:val="40"/>
          <w:szCs w:val="40"/>
        </w:rPr>
        <w:t>叶</w:t>
      </w:r>
    </w:p>
    <w:p w14:paraId="6F0A7778" w14:textId="48AC3A06" w:rsidR="009B373C" w:rsidRPr="008F55F8" w:rsidRDefault="00353C3B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根深</w:t>
      </w:r>
      <w:r w:rsidR="00E063BE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才能</w:t>
      </w: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叶茂</w:t>
      </w:r>
    </w:p>
    <w:p w14:paraId="01387BEE" w14:textId="6EF6FC4D" w:rsidR="009B373C" w:rsidRPr="008F55F8" w:rsidRDefault="009B373C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143A0193" w14:textId="7DDC5A50" w:rsidR="009B373C" w:rsidRPr="008F55F8" w:rsidRDefault="00AC2138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根是向下生长的，根是一种庇护，失去根</w:t>
      </w:r>
      <w:r w:rsidR="00CD3982"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……</w:t>
      </w:r>
      <w:r w:rsidR="00CD3982" w:rsidRPr="008F55F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</w:p>
    <w:p w14:paraId="09614C76" w14:textId="74BF09E1" w:rsidR="00AC2138" w:rsidRPr="008F55F8" w:rsidRDefault="00AC2138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5FEAF3B9" w14:textId="55F6CABE" w:rsidR="00AC2138" w:rsidRPr="008F55F8" w:rsidRDefault="00D6692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土养根，根养树。</w:t>
      </w:r>
    </w:p>
    <w:p w14:paraId="5A290B5B" w14:textId="73A57E38" w:rsidR="00087B31" w:rsidRPr="008F55F8" w:rsidRDefault="00087B3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2EE81438" w14:textId="59349988" w:rsidR="00087B31" w:rsidRPr="000F0BF0" w:rsidRDefault="00F57FD2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在象棋里，有根</w:t>
      </w:r>
      <w:r w:rsidR="00696CB3" w:rsidRPr="000F0BF0">
        <w:rPr>
          <w:rFonts w:ascii="Arial" w:hAnsi="Arial" w:cs="Arial"/>
          <w:color w:val="333333"/>
          <w:sz w:val="28"/>
          <w:szCs w:val="28"/>
          <w:shd w:val="clear" w:color="auto" w:fill="FFFFFF"/>
        </w:rPr>
        <w:t>是有子保护的意思，某个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子</w:t>
      </w:r>
      <w:r w:rsidR="00696CB3" w:rsidRPr="000F0BF0">
        <w:rPr>
          <w:rFonts w:ascii="Arial" w:hAnsi="Arial" w:cs="Arial"/>
          <w:color w:val="333333"/>
          <w:sz w:val="28"/>
          <w:szCs w:val="28"/>
          <w:shd w:val="clear" w:color="auto" w:fill="FFFFFF"/>
        </w:rPr>
        <w:t>有根就有别的子保护，反之就是无根，原本有根，走子后变无根即脱根</w:t>
      </w:r>
      <w:r w:rsidR="00D34BEA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，脱根是危险的，很容易被对方子力吃掉。</w:t>
      </w:r>
    </w:p>
    <w:p w14:paraId="49076099" w14:textId="47E60B1F" w:rsidR="00696CB3" w:rsidRPr="000F0BF0" w:rsidRDefault="00BD140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象棋讲究子子有根，</w:t>
      </w:r>
      <w:r w:rsidR="00696CB3" w:rsidRPr="000F0BF0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给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无根子</w:t>
      </w:r>
      <w:r w:rsidR="00696CB3" w:rsidRPr="000F0BF0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生根</w:t>
      </w:r>
    </w:p>
    <w:p w14:paraId="03BD4939" w14:textId="1A4F7C99" w:rsidR="00696CB3" w:rsidRPr="000F0BF0" w:rsidRDefault="00696CB3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21C31A69" w14:textId="77777777" w:rsidR="001A1C6A" w:rsidRDefault="00E063BE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A1C6A">
        <w:rPr>
          <w:rFonts w:ascii="Arial" w:hAnsi="Arial" w:cs="Arial" w:hint="eastAsia"/>
          <w:b/>
          <w:bCs/>
          <w:color w:val="333333"/>
          <w:sz w:val="40"/>
          <w:szCs w:val="40"/>
          <w:shd w:val="clear" w:color="auto" w:fill="FFFFFF"/>
        </w:rPr>
        <w:t>有根体育</w:t>
      </w:r>
      <w:r w:rsidR="001A1C6A" w:rsidRPr="001A1C6A">
        <w:rPr>
          <w:rFonts w:ascii="Arial" w:hAnsi="Arial" w:cs="Arial" w:hint="eastAsia"/>
          <w:b/>
          <w:bCs/>
          <w:color w:val="333333"/>
          <w:sz w:val="40"/>
          <w:szCs w:val="40"/>
          <w:shd w:val="clear" w:color="auto" w:fill="FFFFFF"/>
        </w:rPr>
        <w:t>教育理念</w:t>
      </w:r>
      <w:r w:rsidR="001A1C6A" w:rsidRPr="001A1C6A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：</w:t>
      </w:r>
    </w:p>
    <w:p w14:paraId="09D5898E" w14:textId="5422EB18" w:rsidR="001A1C6A" w:rsidRDefault="001A1C6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A1C6A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以赏识鼓励为原则，以技术进步为导向，以育人为根本目的，让青少年掌握一项可持续终身的运动爱好，通过运动收获自信，得到习惯、情商、品格、态度的历练和成长</w:t>
      </w:r>
    </w:p>
    <w:p w14:paraId="5AA1D561" w14:textId="1C1F05BD" w:rsidR="00B1665A" w:rsidRDefault="00B1665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6D2BD543" w14:textId="5B83D215" w:rsidR="00B1665A" w:rsidRDefault="00B1665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在有根体育</w:t>
      </w:r>
    </w:p>
    <w:p w14:paraId="6B1F68EF" w14:textId="501FC317" w:rsidR="00B1665A" w:rsidRDefault="00B1665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体能是专项运动（篮球、橄榄球、攀岩）的根，是一切运动的基础。</w:t>
      </w:r>
    </w:p>
    <w:p w14:paraId="6D8C1D33" w14:textId="3462C781" w:rsidR="00B1665A" w:rsidRPr="00F00EDD" w:rsidRDefault="00B1665A">
      <w:pPr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有根体育开设的第一个项目是</w:t>
      </w:r>
      <w:r w:rsidRPr="00F00EDD">
        <w:rPr>
          <w:rFonts w:ascii="Arial" w:hAnsi="Arial" w:cs="Arial" w:hint="eastAsia"/>
          <w:b/>
          <w:bCs/>
          <w:color w:val="FF0000"/>
          <w:sz w:val="28"/>
          <w:szCs w:val="28"/>
          <w:shd w:val="clear" w:color="auto" w:fill="FFFFFF"/>
        </w:rPr>
        <w:t>篮球</w:t>
      </w:r>
    </w:p>
    <w:p w14:paraId="4C8C67A5" w14:textId="7153F4E0" w:rsidR="00B1665A" w:rsidRDefault="00DB1468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Y1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篮球</w:t>
      </w:r>
    </w:p>
    <w:p w14:paraId="7D67F604" w14:textId="7A22219C" w:rsidR="00DB1468" w:rsidRDefault="00DB1468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Y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攀岩</w:t>
      </w:r>
    </w:p>
    <w:p w14:paraId="0A704D8B" w14:textId="1A221B05" w:rsidR="00DB1468" w:rsidRDefault="00DB1468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Y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3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橄榄球</w:t>
      </w:r>
    </w:p>
    <w:p w14:paraId="3A53A20F" w14:textId="31AAABDB" w:rsidR="00F00EDD" w:rsidRDefault="00DB1468">
      <w:pP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……</w:t>
      </w:r>
    </w:p>
    <w:p w14:paraId="14BF38DE" w14:textId="3CB6EF11" w:rsidR="00F00EDD" w:rsidRDefault="00F00EDD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在篮球里，运球是基础，是篮球技术发展的根，双膝</w:t>
      </w:r>
      <w:r w:rsidR="004177E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微曲是一切运球动作的基础</w:t>
      </w:r>
    </w:p>
    <w:p w14:paraId="74ADBC0F" w14:textId="0DE552EB" w:rsidR="00DB1468" w:rsidRDefault="00FB1AFB">
      <w:pP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Logo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突出“有”和根，“有”在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Y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上做文章，根是根基的意思，可以是平面，或是其他……</w:t>
      </w:r>
    </w:p>
    <w:p w14:paraId="63C42372" w14:textId="5FB394F9" w:rsidR="00BF1827" w:rsidRPr="008F55F8" w:rsidRDefault="00BF1827" w:rsidP="00B32F6C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L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ogo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配色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: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有根蓝，阳光橙，天使白</w:t>
      </w:r>
    </w:p>
    <w:p w14:paraId="35EEE701" w14:textId="77777777" w:rsidR="005A7142" w:rsidRPr="008F55F8" w:rsidRDefault="005A7142" w:rsidP="005A7142">
      <w:pPr>
        <w:widowControl/>
        <w:shd w:val="clear" w:color="auto" w:fill="FFFFFF"/>
        <w:wordWrap w:val="0"/>
        <w:autoSpaceDE w:val="0"/>
        <w:spacing w:line="360" w:lineRule="auto"/>
        <w:ind w:firstLine="44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奖励大家一个故事吧，希望爱思考的你，能挑战故事背后的道理：</w:t>
      </w: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2920D493" w14:textId="77777777" w:rsidR="005A7142" w:rsidRPr="008F55F8" w:rsidRDefault="005A7142" w:rsidP="005A7142">
      <w:pPr>
        <w:widowControl/>
        <w:shd w:val="clear" w:color="auto" w:fill="FFFFFF"/>
        <w:wordWrap w:val="0"/>
        <w:autoSpaceDE w:val="0"/>
        <w:spacing w:line="360" w:lineRule="auto"/>
        <w:ind w:firstLine="44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在神秘的非洲草原，有一种被称为“草地之王”的毛尖草。</w:t>
      </w:r>
    </w:p>
    <w:p w14:paraId="6B87E29E" w14:textId="77777777" w:rsidR="005A7142" w:rsidRPr="008F55F8" w:rsidRDefault="005A7142" w:rsidP="005A7142">
      <w:pPr>
        <w:widowControl/>
        <w:shd w:val="clear" w:color="auto" w:fill="FFFFFF"/>
        <w:wordWrap w:val="0"/>
        <w:autoSpaceDE w:val="0"/>
        <w:spacing w:line="360" w:lineRule="auto"/>
        <w:ind w:firstLine="44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什么样的草才能称得上“草地之王”？它一定应该高大茂盛，有独到之处，否则怎么配得“草地之王”的美誉呢？</w:t>
      </w:r>
    </w:p>
    <w:p w14:paraId="570DB1B8" w14:textId="77777777" w:rsidR="005A7142" w:rsidRPr="008F55F8" w:rsidRDefault="005A7142" w:rsidP="005A7142">
      <w:pPr>
        <w:widowControl/>
        <w:shd w:val="clear" w:color="auto" w:fill="FFFFFF"/>
        <w:wordWrap w:val="0"/>
        <w:autoSpaceDE w:val="0"/>
        <w:spacing w:line="360" w:lineRule="auto"/>
        <w:ind w:firstLine="44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但是，很遗憾，见过它的人，无不大失所望：稀稀疏疏，只有一寸来高，在漫长的旱季里，它几乎是草原上最矮的草，毫不起眼，而且长长的六个月，人们甚至看不见它生长，草原上的任何一种野草，都要比它高大，比它旺盛。它怎么配“草地之王”的称号？</w:t>
      </w:r>
    </w:p>
    <w:p w14:paraId="4367D675" w14:textId="77777777" w:rsidR="005A7142" w:rsidRPr="008F55F8" w:rsidRDefault="005A7142" w:rsidP="005A7142">
      <w:pPr>
        <w:widowControl/>
        <w:shd w:val="clear" w:color="auto" w:fill="FFFFFF"/>
        <w:wordWrap w:val="0"/>
        <w:autoSpaceDE w:val="0"/>
        <w:spacing w:line="360" w:lineRule="auto"/>
        <w:ind w:firstLine="44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然而，随着雨季的来临，见证奇迹的时候到了：毛尖草每天长高一尺半，就像被施了魔法一样，以肉眼几乎可以看得见的速度疯狂生长，三五天的时间，就会拔地而起，长到一米六至两米的高，一大片，一大片，像一堵突然竖起的墙，让人感到无比地震撼。这实在是不可思议的奇迹。</w:t>
      </w:r>
    </w:p>
    <w:p w14:paraId="019B0E97" w14:textId="77777777" w:rsidR="005A7142" w:rsidRPr="008F55F8" w:rsidRDefault="005A7142" w:rsidP="005A7142">
      <w:pPr>
        <w:widowControl/>
        <w:shd w:val="clear" w:color="auto" w:fill="FFFFFF"/>
        <w:wordWrap w:val="0"/>
        <w:autoSpaceDE w:val="0"/>
        <w:spacing w:line="360" w:lineRule="auto"/>
        <w:ind w:firstLine="44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一批感兴趣的科学家，专程来到非洲草原探究解密，他们惊奇地发现：在地底下，毛尖草的根竟然有</w:t>
      </w: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28</w:t>
      </w: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米那么长，漫山遍野都是，深深钻到地底。原来，漫长的旱季，毛尖草一直都在生长，但它不是长身体，而是在长根部，一刻不停地长根部。</w:t>
      </w:r>
    </w:p>
    <w:p w14:paraId="348B604B" w14:textId="77777777" w:rsidR="005A7142" w:rsidRPr="008F55F8" w:rsidRDefault="005A7142" w:rsidP="005A7142">
      <w:pPr>
        <w:widowControl/>
        <w:shd w:val="clear" w:color="auto" w:fill="FFFFFF"/>
        <w:wordWrap w:val="0"/>
        <w:autoSpaceDE w:val="0"/>
        <w:spacing w:line="360" w:lineRule="auto"/>
        <w:ind w:firstLine="44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第一次听到这个故事，我就被吸引了，被毛尖草的智慧吸引。毛尖草要成为“草地之王”，这是它的不灭追求，但是在整个漫长的旱季，</w:t>
      </w: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lastRenderedPageBreak/>
        <w:t>它都没有急功近利去表现自己。它隐身地下，不停长根，一直在默默积攒能量，只等雨季来临，尽情挥洒生命激情。</w:t>
      </w:r>
    </w:p>
    <w:p w14:paraId="61F9E1E1" w14:textId="77777777" w:rsidR="005A7142" w:rsidRPr="008F55F8" w:rsidRDefault="005A7142" w:rsidP="005A7142">
      <w:pPr>
        <w:widowControl/>
        <w:shd w:val="clear" w:color="auto" w:fill="FFFFFF"/>
        <w:wordWrap w:val="0"/>
        <w:autoSpaceDE w:val="0"/>
        <w:spacing w:line="360" w:lineRule="auto"/>
        <w:ind w:firstLine="44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我们呢？我们是否具有毛尖草的生命智慧？每一个父母，都希望自己的孩子成龙成风；每一个孩子，都希望自己能成为栋梁之才，我们是否懂得长根的道理？我们的根又是什么？</w:t>
      </w:r>
    </w:p>
    <w:p w14:paraId="4A5B68C4" w14:textId="77777777" w:rsidR="005A7142" w:rsidRPr="008F55F8" w:rsidRDefault="005A7142" w:rsidP="005A7142">
      <w:pPr>
        <w:widowControl/>
        <w:shd w:val="clear" w:color="auto" w:fill="FFFFFF"/>
        <w:wordWrap w:val="0"/>
        <w:autoSpaceDE w:val="0"/>
        <w:spacing w:line="360" w:lineRule="auto"/>
        <w:ind w:firstLine="44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“立德树人”，铸造好思想，形成好品质是我们的根；“腹有诗书气自华”，多读书，读好书，会读书是我们的根；“学而时习之”，教学做相得益彰是我们的根。</w:t>
      </w:r>
    </w:p>
    <w:p w14:paraId="2FCEF847" w14:textId="77777777" w:rsidR="005A7142" w:rsidRPr="008F55F8" w:rsidRDefault="005A7142" w:rsidP="005A7142">
      <w:pPr>
        <w:widowControl/>
        <w:shd w:val="clear" w:color="auto" w:fill="FFFFFF"/>
        <w:wordWrap w:val="0"/>
        <w:autoSpaceDE w:val="0"/>
        <w:spacing w:line="360" w:lineRule="auto"/>
        <w:ind w:firstLine="48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F55F8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“欲求木之长者，必固其根本；欲求流之远者，必浚其泉源。”希望我们的家长，我们的老师，我们的孩子，寻根，生根，长根，养根。做有根的教育，育有根的人。如此，相信种子，相信岁月，相信今日之嫩芽，他日必成参天大树，栋梁之才！</w:t>
      </w:r>
    </w:p>
    <w:p w14:paraId="3D9CFE32" w14:textId="35FEB508" w:rsidR="005A7142" w:rsidRPr="008F55F8" w:rsidRDefault="005A7142" w:rsidP="00B32F6C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0773C0A3" w14:textId="36EA3B77" w:rsidR="000F0BF0" w:rsidRPr="008F55F8" w:rsidRDefault="000F0BF0" w:rsidP="000F0BF0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sectPr w:rsidR="000F0BF0" w:rsidRPr="008F5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B1CB4"/>
    <w:multiLevelType w:val="multilevel"/>
    <w:tmpl w:val="B63C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39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47"/>
    <w:rsid w:val="000255F8"/>
    <w:rsid w:val="00056900"/>
    <w:rsid w:val="00061FCC"/>
    <w:rsid w:val="00087B31"/>
    <w:rsid w:val="00096ABD"/>
    <w:rsid w:val="000D33F2"/>
    <w:rsid w:val="000F0BF0"/>
    <w:rsid w:val="00156238"/>
    <w:rsid w:val="00193698"/>
    <w:rsid w:val="001A1C6A"/>
    <w:rsid w:val="00240112"/>
    <w:rsid w:val="002B2573"/>
    <w:rsid w:val="00305E27"/>
    <w:rsid w:val="00353C3B"/>
    <w:rsid w:val="00372E11"/>
    <w:rsid w:val="0039456E"/>
    <w:rsid w:val="004177E6"/>
    <w:rsid w:val="00453A2B"/>
    <w:rsid w:val="004E01CB"/>
    <w:rsid w:val="005A7142"/>
    <w:rsid w:val="00696CB3"/>
    <w:rsid w:val="0079291B"/>
    <w:rsid w:val="00802A11"/>
    <w:rsid w:val="008564A1"/>
    <w:rsid w:val="00885B3F"/>
    <w:rsid w:val="008F2A47"/>
    <w:rsid w:val="008F55F8"/>
    <w:rsid w:val="009B373C"/>
    <w:rsid w:val="00A57585"/>
    <w:rsid w:val="00AA4BC1"/>
    <w:rsid w:val="00AB6DF8"/>
    <w:rsid w:val="00AC2138"/>
    <w:rsid w:val="00B1665A"/>
    <w:rsid w:val="00B32F6C"/>
    <w:rsid w:val="00BA3503"/>
    <w:rsid w:val="00BD140A"/>
    <w:rsid w:val="00BF1827"/>
    <w:rsid w:val="00C02103"/>
    <w:rsid w:val="00CB3819"/>
    <w:rsid w:val="00CD3982"/>
    <w:rsid w:val="00D34BEA"/>
    <w:rsid w:val="00D6692A"/>
    <w:rsid w:val="00DB1468"/>
    <w:rsid w:val="00E063BE"/>
    <w:rsid w:val="00E232C4"/>
    <w:rsid w:val="00E841B2"/>
    <w:rsid w:val="00EB28D6"/>
    <w:rsid w:val="00F00EDD"/>
    <w:rsid w:val="00F2478D"/>
    <w:rsid w:val="00F452B5"/>
    <w:rsid w:val="00F57FD2"/>
    <w:rsid w:val="00FB1AFB"/>
    <w:rsid w:val="00F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65BC"/>
  <w15:chartTrackingRefBased/>
  <w15:docId w15:val="{5062A953-4CE8-435D-99BA-260545C9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7142"/>
    <w:rPr>
      <w:strike w:val="0"/>
      <w:dstrike w:val="0"/>
      <w:color w:val="000000"/>
      <w:u w:val="none"/>
      <w:effect w:val="none"/>
    </w:rPr>
  </w:style>
  <w:style w:type="paragraph" w:customStyle="1" w:styleId="p0">
    <w:name w:val="p0"/>
    <w:basedOn w:val="a"/>
    <w:rsid w:val="005A7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5">
    <w:name w:val="style5"/>
    <w:basedOn w:val="a0"/>
    <w:rsid w:val="0019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  <w:divsChild>
                    <w:div w:id="14840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2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775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1" w:color="8F8F8F"/>
                        <w:left w:val="none" w:sz="0" w:space="0" w:color="auto"/>
                        <w:bottom w:val="dashed" w:sz="6" w:space="11" w:color="8F8F8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5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zhs/%E8%AF%8D%E5%85%B8/%E8%8B%B1%E8%AF%AD-%E6%B1%89%E8%AF%AD-%E7%B9%81%E4%BD%93/part" TargetMode="External"/><Relationship Id="rId13" Type="http://schemas.openxmlformats.org/officeDocument/2006/relationships/hyperlink" Target="https://dictionary.cambridge.org/zhs/%E8%AF%8D%E5%85%B8/%E8%8B%B1%E8%AF%AD-%E6%B1%89%E8%AF%AD-%E7%B9%81%E4%BD%93/food" TargetMode="External"/><Relationship Id="rId18" Type="http://schemas.openxmlformats.org/officeDocument/2006/relationships/hyperlink" Target="https://tw.ichacha.net/take%20root;%20strike%20roo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8%80%81%E5%AD%90?fromModule=lemma_inlink" TargetMode="External"/><Relationship Id="rId12" Type="http://schemas.openxmlformats.org/officeDocument/2006/relationships/hyperlink" Target="https://dictionary.cambridge.org/zhs/%E8%AF%8D%E5%85%B8/%E8%8B%B1%E8%AF%AD-%E6%B1%89%E8%AF%AD-%E7%B9%81%E4%BD%93/water" TargetMode="External"/><Relationship Id="rId17" Type="http://schemas.openxmlformats.org/officeDocument/2006/relationships/hyperlink" Target="https://dictionary.cambridge.org/zhs/%E8%AF%8D%E5%85%B8/%E8%8B%B1%E8%AF%AD-%E6%B1%89%E8%AF%AD-%E7%B9%81%E4%BD%93/ground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zhs/%E8%AF%8D%E5%85%B8/%E8%8B%B1%E8%AF%AD-%E6%B1%89%E8%AF%AD-%E7%B9%81%E4%BD%93/fir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ike.baidu.com/item/%E9%9F%A9%E9%9D%9E%E5%AD%90%C2%B7%E8%A7%A3%E8%80%81/14769835?fromModule=lemma_inlink" TargetMode="External"/><Relationship Id="rId11" Type="http://schemas.openxmlformats.org/officeDocument/2006/relationships/hyperlink" Target="https://dictionary.cambridge.org/zhs/%E8%AF%8D%E5%85%B8/%E8%8B%B1%E8%AF%AD-%E6%B1%89%E8%AF%AD-%E7%B9%81%E4%BD%93/earth" TargetMode="External"/><Relationship Id="rId5" Type="http://schemas.openxmlformats.org/officeDocument/2006/relationships/hyperlink" Target="https://baike.baidu.com/item/%E4%B8%80%E7%BA%A7%E5%AD%97/61191380?fromModule=lemma_inlink" TargetMode="External"/><Relationship Id="rId15" Type="http://schemas.openxmlformats.org/officeDocument/2006/relationships/hyperlink" Target="https://dictionary.cambridge.org/zhs/%E8%AF%8D%E5%85%B8/%E8%8B%B1%E8%AF%AD-%E6%B1%89%E8%AF%AD-%E7%B9%81%E4%BD%93/plant" TargetMode="External"/><Relationship Id="rId10" Type="http://schemas.openxmlformats.org/officeDocument/2006/relationships/hyperlink" Target="https://dictionary.cambridge.org/zhs/%E8%AF%8D%E5%85%B8/%E8%8B%B1%E8%AF%AD-%E6%B1%89%E8%AF%AD-%E7%B9%81%E4%BD%93/gro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zhs/%E8%AF%8D%E5%85%B8/%E8%8B%B1%E8%AF%AD-%E6%B1%89%E8%AF%AD-%E7%B9%81%E4%BD%93/plant" TargetMode="External"/><Relationship Id="rId14" Type="http://schemas.openxmlformats.org/officeDocument/2006/relationships/hyperlink" Target="https://dictionary.cambridge.org/zhs/%E8%AF%8D%E5%85%B8/%E8%8B%B1%E8%AF%AD-%E6%B1%89%E8%AF%AD-%E7%B9%81%E4%BD%93/hol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Pony</dc:creator>
  <cp:keywords/>
  <dc:description/>
  <cp:lastModifiedBy>i Pony</cp:lastModifiedBy>
  <cp:revision>53</cp:revision>
  <dcterms:created xsi:type="dcterms:W3CDTF">2020-11-12T06:11:00Z</dcterms:created>
  <dcterms:modified xsi:type="dcterms:W3CDTF">2023-03-02T03:47:00Z</dcterms:modified>
</cp:coreProperties>
</file>