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1679" w14:textId="15C2AE8F" w:rsidR="002B54F7" w:rsidRDefault="008D703A">
      <w:r>
        <w:rPr>
          <w:rFonts w:hint="eastAsia"/>
        </w:rPr>
        <w:t>北京导航者研学旅行社Logo设计</w:t>
      </w:r>
    </w:p>
    <w:p w14:paraId="68AF5E8A" w14:textId="2ACAD5FC" w:rsidR="002937E9" w:rsidRDefault="002937E9"/>
    <w:p w14:paraId="427FF612" w14:textId="5FAF5D42" w:rsidR="002937E9" w:rsidRDefault="002937E9">
      <w:r>
        <w:rPr>
          <w:rFonts w:hint="eastAsia"/>
        </w:rPr>
        <w:t>行业：旅行社</w:t>
      </w:r>
    </w:p>
    <w:p w14:paraId="6599A1A3" w14:textId="1BCAD759" w:rsidR="002937E9" w:rsidRDefault="002937E9">
      <w:r>
        <w:rPr>
          <w:rFonts w:hint="eastAsia"/>
        </w:rPr>
        <w:t>客户：中小学生</w:t>
      </w:r>
    </w:p>
    <w:p w14:paraId="4FB43823" w14:textId="0F0E2ACB" w:rsidR="002937E9" w:rsidRDefault="002937E9">
      <w:r>
        <w:rPr>
          <w:rFonts w:hint="eastAsia"/>
        </w:rPr>
        <w:t>业务：通过旅行学习知识、获得经验</w:t>
      </w:r>
    </w:p>
    <w:p w14:paraId="2D8C6A84" w14:textId="7EDF0957" w:rsidR="002937E9" w:rsidRDefault="002937E9"/>
    <w:p w14:paraId="4D764212" w14:textId="78B2939E" w:rsidR="002937E9" w:rsidRDefault="002937E9">
      <w:r>
        <w:rPr>
          <w:rFonts w:hint="eastAsia"/>
        </w:rPr>
        <w:t>宗旨：帮助学生通过旅行更好的找到人生和事业的方向</w:t>
      </w:r>
    </w:p>
    <w:p w14:paraId="0E9676D9" w14:textId="3D5A2CF0" w:rsidR="008D703A" w:rsidRDefault="008D703A"/>
    <w:p w14:paraId="387EBF97" w14:textId="77777777" w:rsidR="008D703A" w:rsidRDefault="008D703A">
      <w:r>
        <w:rPr>
          <w:rFonts w:hint="eastAsia"/>
        </w:rPr>
        <w:t>思路：</w:t>
      </w:r>
    </w:p>
    <w:p w14:paraId="477ABF51" w14:textId="24E2F772" w:rsidR="008D703A" w:rsidRDefault="008D703A" w:rsidP="008D703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不多于三种颜色</w:t>
      </w:r>
    </w:p>
    <w:p w14:paraId="323B9FC4" w14:textId="4E7A58A8" w:rsidR="008D703A" w:rsidRDefault="008D703A" w:rsidP="008D703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简洁、抽象、</w:t>
      </w:r>
      <w:r w:rsidR="00E21512">
        <w:rPr>
          <w:rFonts w:hint="eastAsia"/>
        </w:rPr>
        <w:t>有内涵、</w:t>
      </w:r>
      <w:r>
        <w:rPr>
          <w:rFonts w:hint="eastAsia"/>
        </w:rPr>
        <w:t>耐人寻味，不要直白的意思呈现；</w:t>
      </w:r>
    </w:p>
    <w:p w14:paraId="21A33A16" w14:textId="2FDA36DB" w:rsidR="008D703A" w:rsidRDefault="008D703A" w:rsidP="008D703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Logo由 纯图和文字两部分组合起来构成，实际使用时可“纯图”或者“图文组合”使用；</w:t>
      </w:r>
    </w:p>
    <w:p w14:paraId="6AD9EBA9" w14:textId="13E910D3" w:rsidR="008D703A" w:rsidRDefault="009F2815" w:rsidP="008D703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logo</w:t>
      </w:r>
      <w:r w:rsidR="008D703A">
        <w:rPr>
          <w:rFonts w:hint="eastAsia"/>
        </w:rPr>
        <w:t>中</w:t>
      </w:r>
      <w:r w:rsidR="00913D31">
        <w:rPr>
          <w:rFonts w:hint="eastAsia"/>
        </w:rPr>
        <w:t>文</w:t>
      </w:r>
      <w:r w:rsidR="008D703A">
        <w:rPr>
          <w:rFonts w:hint="eastAsia"/>
        </w:rPr>
        <w:t>部分文字：导航者研学旅行社</w:t>
      </w:r>
    </w:p>
    <w:p w14:paraId="5EB4A7E1" w14:textId="53995D65" w:rsidR="009F2815" w:rsidRDefault="009F2815" w:rsidP="009F2815">
      <w:pPr>
        <w:pStyle w:val="a3"/>
        <w:ind w:left="990" w:firstLineChars="0" w:firstLine="0"/>
      </w:pPr>
      <w:r>
        <w:rPr>
          <w:rFonts w:hint="eastAsia"/>
        </w:rPr>
        <w:t>logo上体现的英文： Navigator</w:t>
      </w:r>
      <w:r>
        <w:t xml:space="preserve"> </w:t>
      </w:r>
      <w:r>
        <w:rPr>
          <w:rFonts w:hint="eastAsia"/>
        </w:rPr>
        <w:t>Study</w:t>
      </w:r>
      <w:r>
        <w:t xml:space="preserve"> </w:t>
      </w:r>
      <w:r>
        <w:rPr>
          <w:rFonts w:hint="eastAsia"/>
        </w:rPr>
        <w:t>Tour</w:t>
      </w:r>
    </w:p>
    <w:p w14:paraId="6F372E0A" w14:textId="77777777" w:rsidR="009F2815" w:rsidRDefault="009F2815" w:rsidP="009F2815">
      <w:pPr>
        <w:pStyle w:val="a3"/>
        <w:ind w:left="990" w:firstLineChars="0" w:firstLine="0"/>
      </w:pPr>
    </w:p>
    <w:p w14:paraId="4E40AE9B" w14:textId="2C457ED3" w:rsidR="00913D31" w:rsidRDefault="00913D31" w:rsidP="008D703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公司英文名称</w:t>
      </w:r>
      <w:r w:rsidR="00B71524">
        <w:rPr>
          <w:rFonts w:hint="eastAsia"/>
        </w:rPr>
        <w:t>（全称）</w:t>
      </w:r>
      <w:r>
        <w:rPr>
          <w:rFonts w:hint="eastAsia"/>
        </w:rPr>
        <w:t>供参考：B</w:t>
      </w:r>
      <w:r>
        <w:t>eijing Navigator Study T</w:t>
      </w:r>
      <w:r w:rsidR="000B3F17">
        <w:rPr>
          <w:rFonts w:hint="eastAsia"/>
        </w:rPr>
        <w:t>our</w:t>
      </w:r>
      <w:r w:rsidR="000447C2">
        <w:t xml:space="preserve"> </w:t>
      </w:r>
      <w:r w:rsidR="00B71524">
        <w:t xml:space="preserve">Service </w:t>
      </w:r>
      <w:r w:rsidR="000447C2">
        <w:t>(</w:t>
      </w:r>
      <w:r w:rsidR="000B3F17">
        <w:rPr>
          <w:rFonts w:hint="eastAsia"/>
        </w:rPr>
        <w:t>B</w:t>
      </w:r>
      <w:r w:rsidR="000447C2">
        <w:rPr>
          <w:rFonts w:hint="eastAsia"/>
        </w:rPr>
        <w:t>NST</w:t>
      </w:r>
      <w:r w:rsidR="00B71524">
        <w:t>S</w:t>
      </w:r>
      <w:r w:rsidR="00B71524">
        <w:rPr>
          <w:rFonts w:hint="eastAsia"/>
        </w:rPr>
        <w:t>/NSTS</w:t>
      </w:r>
      <w:r w:rsidR="000447C2">
        <w:t>)</w:t>
      </w:r>
    </w:p>
    <w:p w14:paraId="5CBE21B5" w14:textId="0556A46C" w:rsidR="00E21512" w:rsidRDefault="00E21512" w:rsidP="008D703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公司其它业务所使用的logo附上供参考</w:t>
      </w:r>
      <w:r w:rsidR="00606F9C">
        <w:rPr>
          <w:rFonts w:hint="eastAsia"/>
        </w:rPr>
        <w:t>、借鉴</w:t>
      </w:r>
      <w:r>
        <w:rPr>
          <w:rFonts w:hint="eastAsia"/>
        </w:rPr>
        <w:t>。</w:t>
      </w:r>
    </w:p>
    <w:p w14:paraId="2BE653C1" w14:textId="08858676" w:rsidR="009022F5" w:rsidRDefault="009022F5" w:rsidP="009022F5">
      <w:pPr>
        <w:pStyle w:val="a3"/>
        <w:ind w:left="990" w:firstLineChars="0" w:firstLine="0"/>
      </w:pPr>
      <w:r>
        <w:rPr>
          <w:rFonts w:hint="eastAsia"/>
        </w:rPr>
        <w:t xml:space="preserve"> </w:t>
      </w:r>
      <w:r>
        <w:t xml:space="preserve">                     </w:t>
      </w:r>
      <w:r>
        <w:rPr>
          <w:rFonts w:hint="eastAsia"/>
          <w:noProof/>
        </w:rPr>
        <w:drawing>
          <wp:inline distT="0" distB="0" distL="0" distR="0" wp14:anchorId="5D0723D9" wp14:editId="75E46918">
            <wp:extent cx="3143723" cy="1137357"/>
            <wp:effectExtent l="0" t="0" r="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371" cy="114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421BB" w14:textId="77777777" w:rsidR="005B393D" w:rsidRDefault="005B393D" w:rsidP="009022F5">
      <w:pPr>
        <w:pStyle w:val="a3"/>
        <w:ind w:left="990" w:firstLineChars="0" w:firstLine="0"/>
      </w:pPr>
    </w:p>
    <w:p w14:paraId="15960303" w14:textId="195DC8C3" w:rsidR="009022F5" w:rsidRDefault="00953F56" w:rsidP="008D703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一个思路：</w:t>
      </w:r>
      <w:r w:rsidRPr="00953F56">
        <w:rPr>
          <w:rFonts w:hint="eastAsia"/>
        </w:rPr>
        <w:t>以这个为基础，感觉有点像两个对话框叠在一起？对话交流的感觉</w:t>
      </w:r>
    </w:p>
    <w:p w14:paraId="72525569" w14:textId="26752269" w:rsidR="00A365C3" w:rsidRPr="00953F56" w:rsidRDefault="00953F56" w:rsidP="00A365C3">
      <w:r>
        <w:t xml:space="preserve">                  </w:t>
      </w:r>
      <w:r w:rsidRPr="00953F56">
        <w:rPr>
          <w:noProof/>
        </w:rPr>
        <w:drawing>
          <wp:inline distT="0" distB="0" distL="0" distR="0" wp14:anchorId="25B7F0E0" wp14:editId="14C1DD13">
            <wp:extent cx="874824" cy="1262418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551" cy="128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D0C53" w14:textId="59C8EECA" w:rsidR="00B31591" w:rsidRDefault="00B31591" w:rsidP="00B77BF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再一个借鉴：山形图案，像山 也想两本扣下来的书，暂时放下书本，走向山水之间；或者读好两本书：课堂内 课堂外？</w:t>
      </w:r>
    </w:p>
    <w:p w14:paraId="5F552134" w14:textId="5F753F2B" w:rsidR="00B31591" w:rsidRDefault="00B31591" w:rsidP="00B31591"/>
    <w:p w14:paraId="30054098" w14:textId="3A70D517" w:rsidR="00B31591" w:rsidRDefault="00B31591" w:rsidP="00B31591">
      <w:r>
        <w:rPr>
          <w:rFonts w:hint="eastAsia"/>
        </w:rPr>
        <w:t xml:space="preserve"> </w:t>
      </w:r>
      <w:r>
        <w:t xml:space="preserve">                 </w:t>
      </w:r>
      <w:r>
        <w:rPr>
          <w:noProof/>
        </w:rPr>
        <w:drawing>
          <wp:inline distT="0" distB="0" distL="0" distR="0" wp14:anchorId="2B92B696" wp14:editId="56EF4B79">
            <wp:extent cx="2471738" cy="139667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200" cy="140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D3F11" w14:textId="77777777" w:rsidR="00B31591" w:rsidRDefault="00B31591" w:rsidP="00B31591">
      <w:pPr>
        <w:rPr>
          <w:rFonts w:hint="eastAsia"/>
        </w:rPr>
      </w:pPr>
    </w:p>
    <w:p w14:paraId="05B8A90C" w14:textId="31AFD361" w:rsidR="00B31591" w:rsidRDefault="00B31591" w:rsidP="00B77BF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参考大学或者学校教育机构的设计也可以</w:t>
      </w:r>
    </w:p>
    <w:p w14:paraId="6B9B399F" w14:textId="0B12CA71" w:rsidR="00B31591" w:rsidRDefault="00B31591" w:rsidP="00B31591">
      <w:pPr>
        <w:pStyle w:val="a3"/>
        <w:ind w:left="990" w:firstLineChars="0" w:firstLine="0"/>
        <w:rPr>
          <w:rFonts w:hint="eastAsia"/>
        </w:rPr>
      </w:pPr>
      <w:r w:rsidRPr="00B31591">
        <w:rPr>
          <w:noProof/>
        </w:rPr>
        <w:drawing>
          <wp:inline distT="0" distB="0" distL="0" distR="0" wp14:anchorId="413154FF" wp14:editId="0374C4D5">
            <wp:extent cx="5274310" cy="35179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73FAB" w14:textId="0C4D1F5B" w:rsidR="00A365C3" w:rsidRDefault="00B77BF2" w:rsidP="00B77BF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可以不受提示的影响，鼓励原创设计。</w:t>
      </w:r>
    </w:p>
    <w:p w14:paraId="28A0BBA2" w14:textId="394AEB93" w:rsidR="00A365C3" w:rsidRDefault="00A365C3" w:rsidP="00A365C3"/>
    <w:p w14:paraId="5CB8606A" w14:textId="6B468A77" w:rsidR="00C3031A" w:rsidRDefault="0003669B" w:rsidP="00A365C3">
      <w:pPr>
        <w:rPr>
          <w:b/>
          <w:bCs/>
          <w:sz w:val="48"/>
          <w:szCs w:val="48"/>
        </w:rPr>
      </w:pPr>
      <w:r>
        <w:rPr>
          <w:rFonts w:hint="eastAsia"/>
        </w:rPr>
        <w:t xml:space="preserve"> </w:t>
      </w:r>
    </w:p>
    <w:p w14:paraId="2CEE1EE6" w14:textId="4936BCE8" w:rsidR="007010E7" w:rsidRPr="00E00B08" w:rsidRDefault="0003669B" w:rsidP="00A365C3">
      <w:pPr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 xml:space="preserve"> </w:t>
      </w:r>
    </w:p>
    <w:sectPr w:rsidR="007010E7" w:rsidRPr="00E00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FA916" w14:textId="77777777" w:rsidR="007B3E6B" w:rsidRDefault="007B3E6B" w:rsidP="00C3031A">
      <w:r>
        <w:separator/>
      </w:r>
    </w:p>
  </w:endnote>
  <w:endnote w:type="continuationSeparator" w:id="0">
    <w:p w14:paraId="2CB965D5" w14:textId="77777777" w:rsidR="007B3E6B" w:rsidRDefault="007B3E6B" w:rsidP="00C3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F1635" w14:textId="77777777" w:rsidR="007B3E6B" w:rsidRDefault="007B3E6B" w:rsidP="00C3031A">
      <w:r>
        <w:separator/>
      </w:r>
    </w:p>
  </w:footnote>
  <w:footnote w:type="continuationSeparator" w:id="0">
    <w:p w14:paraId="1279852D" w14:textId="77777777" w:rsidR="007B3E6B" w:rsidRDefault="007B3E6B" w:rsidP="00C30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24F86"/>
    <w:multiLevelType w:val="hybridMultilevel"/>
    <w:tmpl w:val="48625BD4"/>
    <w:lvl w:ilvl="0" w:tplc="264A63C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 w16cid:durableId="444232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03A"/>
    <w:rsid w:val="000075B3"/>
    <w:rsid w:val="0003669B"/>
    <w:rsid w:val="000447C2"/>
    <w:rsid w:val="00055297"/>
    <w:rsid w:val="00070F11"/>
    <w:rsid w:val="000B3F17"/>
    <w:rsid w:val="000C424D"/>
    <w:rsid w:val="00134AD8"/>
    <w:rsid w:val="00173511"/>
    <w:rsid w:val="001A0A6E"/>
    <w:rsid w:val="0023395E"/>
    <w:rsid w:val="00241A41"/>
    <w:rsid w:val="0024634D"/>
    <w:rsid w:val="00275028"/>
    <w:rsid w:val="002937E9"/>
    <w:rsid w:val="002B54F7"/>
    <w:rsid w:val="002C0B62"/>
    <w:rsid w:val="002C755F"/>
    <w:rsid w:val="002E2824"/>
    <w:rsid w:val="003100AB"/>
    <w:rsid w:val="0032327E"/>
    <w:rsid w:val="00374D00"/>
    <w:rsid w:val="003976C1"/>
    <w:rsid w:val="003B2435"/>
    <w:rsid w:val="003C5622"/>
    <w:rsid w:val="004770C3"/>
    <w:rsid w:val="00485C3A"/>
    <w:rsid w:val="004D579B"/>
    <w:rsid w:val="00510B75"/>
    <w:rsid w:val="00525462"/>
    <w:rsid w:val="00536EBE"/>
    <w:rsid w:val="0058250E"/>
    <w:rsid w:val="005B393D"/>
    <w:rsid w:val="00606F9C"/>
    <w:rsid w:val="00646636"/>
    <w:rsid w:val="006764A5"/>
    <w:rsid w:val="006E223C"/>
    <w:rsid w:val="006F23A7"/>
    <w:rsid w:val="006F671F"/>
    <w:rsid w:val="007010E7"/>
    <w:rsid w:val="00735AF1"/>
    <w:rsid w:val="007720E5"/>
    <w:rsid w:val="007B3E6B"/>
    <w:rsid w:val="007E101F"/>
    <w:rsid w:val="00863FC2"/>
    <w:rsid w:val="00870F48"/>
    <w:rsid w:val="008D703A"/>
    <w:rsid w:val="008E6A30"/>
    <w:rsid w:val="00900E52"/>
    <w:rsid w:val="009022F5"/>
    <w:rsid w:val="00913D31"/>
    <w:rsid w:val="0093624B"/>
    <w:rsid w:val="009414A8"/>
    <w:rsid w:val="00953F56"/>
    <w:rsid w:val="009759AE"/>
    <w:rsid w:val="009A3ABA"/>
    <w:rsid w:val="009C27FB"/>
    <w:rsid w:val="009C779F"/>
    <w:rsid w:val="009F2815"/>
    <w:rsid w:val="00A23056"/>
    <w:rsid w:val="00A365C3"/>
    <w:rsid w:val="00A67C94"/>
    <w:rsid w:val="00A93123"/>
    <w:rsid w:val="00AA3961"/>
    <w:rsid w:val="00AA6706"/>
    <w:rsid w:val="00AD1EE3"/>
    <w:rsid w:val="00AE0879"/>
    <w:rsid w:val="00AF59E6"/>
    <w:rsid w:val="00B01D17"/>
    <w:rsid w:val="00B03897"/>
    <w:rsid w:val="00B039ED"/>
    <w:rsid w:val="00B31591"/>
    <w:rsid w:val="00B468B5"/>
    <w:rsid w:val="00B554D5"/>
    <w:rsid w:val="00B71524"/>
    <w:rsid w:val="00B77BF2"/>
    <w:rsid w:val="00B8010A"/>
    <w:rsid w:val="00BF1642"/>
    <w:rsid w:val="00BF1881"/>
    <w:rsid w:val="00C3031A"/>
    <w:rsid w:val="00CD099D"/>
    <w:rsid w:val="00CD5457"/>
    <w:rsid w:val="00D42540"/>
    <w:rsid w:val="00D5100E"/>
    <w:rsid w:val="00DA6FEB"/>
    <w:rsid w:val="00DB6E4E"/>
    <w:rsid w:val="00E00B08"/>
    <w:rsid w:val="00E21512"/>
    <w:rsid w:val="00E50F9C"/>
    <w:rsid w:val="00E708B0"/>
    <w:rsid w:val="00E72A27"/>
    <w:rsid w:val="00E938C3"/>
    <w:rsid w:val="00E945AC"/>
    <w:rsid w:val="00EA06BF"/>
    <w:rsid w:val="00EC432E"/>
    <w:rsid w:val="00ED2C9D"/>
    <w:rsid w:val="00F17786"/>
    <w:rsid w:val="00F209B2"/>
    <w:rsid w:val="00F21CD1"/>
    <w:rsid w:val="00F41ECA"/>
    <w:rsid w:val="00F453A6"/>
    <w:rsid w:val="00F546B5"/>
    <w:rsid w:val="00F63AAE"/>
    <w:rsid w:val="00FB325A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0D8C7"/>
  <w15:docId w15:val="{DA86CCDA-3C40-4348-84BA-A01D675B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03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30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3031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30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303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4</cp:revision>
  <dcterms:created xsi:type="dcterms:W3CDTF">2023-02-15T08:39:00Z</dcterms:created>
  <dcterms:modified xsi:type="dcterms:W3CDTF">2023-03-24T08:40:00Z</dcterms:modified>
</cp:coreProperties>
</file>